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19D65" w14:textId="77777777" w:rsidR="0064038E" w:rsidRPr="0064038E" w:rsidRDefault="0064038E" w:rsidP="0064038E">
      <w:pPr>
        <w:spacing w:after="0" w:line="240" w:lineRule="auto"/>
        <w:jc w:val="both"/>
        <w:rPr>
          <w:rFonts w:cstheme="minorHAnsi"/>
        </w:rPr>
      </w:pPr>
      <w:proofErr w:type="spellStart"/>
      <w:r w:rsidRPr="0064038E">
        <w:rPr>
          <w:rFonts w:cstheme="minorHAnsi"/>
        </w:rPr>
        <w:t>Jadikan</w:t>
      </w:r>
      <w:proofErr w:type="spellEnd"/>
      <w:r w:rsidRPr="0064038E">
        <w:rPr>
          <w:rFonts w:cstheme="minorHAnsi"/>
        </w:rPr>
        <w:t xml:space="preserve"> </w:t>
      </w:r>
      <w:proofErr w:type="spellStart"/>
      <w:r w:rsidRPr="0064038E">
        <w:rPr>
          <w:rFonts w:cstheme="minorHAnsi"/>
        </w:rPr>
        <w:t>konsistensi</w:t>
      </w:r>
      <w:proofErr w:type="spellEnd"/>
      <w:r w:rsidRPr="0064038E">
        <w:rPr>
          <w:rFonts w:cstheme="minorHAnsi"/>
        </w:rPr>
        <w:t xml:space="preserve"> </w:t>
      </w:r>
      <w:proofErr w:type="spellStart"/>
      <w:r w:rsidRPr="0064038E">
        <w:rPr>
          <w:rFonts w:cstheme="minorHAnsi"/>
        </w:rPr>
        <w:t>sebagai</w:t>
      </w:r>
      <w:proofErr w:type="spellEnd"/>
      <w:r w:rsidRPr="0064038E">
        <w:rPr>
          <w:rFonts w:cstheme="minorHAnsi"/>
        </w:rPr>
        <w:t xml:space="preserve"> </w:t>
      </w:r>
      <w:proofErr w:type="spellStart"/>
      <w:r w:rsidRPr="0064038E">
        <w:rPr>
          <w:rFonts w:cstheme="minorHAnsi"/>
        </w:rPr>
        <w:t>standar</w:t>
      </w:r>
      <w:proofErr w:type="spellEnd"/>
      <w:r w:rsidRPr="0064038E">
        <w:rPr>
          <w:rFonts w:cstheme="minorHAnsi"/>
        </w:rPr>
        <w:t xml:space="preserve"> </w:t>
      </w:r>
      <w:proofErr w:type="spellStart"/>
      <w:r w:rsidRPr="0064038E">
        <w:rPr>
          <w:rFonts w:cstheme="minorHAnsi"/>
        </w:rPr>
        <w:t>dalam</w:t>
      </w:r>
      <w:proofErr w:type="spellEnd"/>
      <w:r w:rsidRPr="0064038E">
        <w:rPr>
          <w:rFonts w:cstheme="minorHAnsi"/>
        </w:rPr>
        <w:t xml:space="preserve"> </w:t>
      </w:r>
      <w:proofErr w:type="spellStart"/>
      <w:r w:rsidRPr="0064038E">
        <w:rPr>
          <w:rFonts w:cstheme="minorHAnsi"/>
        </w:rPr>
        <w:t>produk</w:t>
      </w:r>
      <w:proofErr w:type="spellEnd"/>
      <w:r w:rsidRPr="0064038E">
        <w:rPr>
          <w:rFonts w:cstheme="minorHAnsi"/>
        </w:rPr>
        <w:t xml:space="preserve"> Anda </w:t>
      </w:r>
      <w:proofErr w:type="spellStart"/>
      <w:r w:rsidRPr="0064038E">
        <w:rPr>
          <w:rFonts w:cstheme="minorHAnsi"/>
        </w:rPr>
        <w:t>dengan</w:t>
      </w:r>
      <w:proofErr w:type="spellEnd"/>
      <w:r w:rsidRPr="0064038E">
        <w:rPr>
          <w:rFonts w:cstheme="minorHAnsi"/>
        </w:rPr>
        <w:t xml:space="preserve"> </w:t>
      </w:r>
      <w:proofErr w:type="spellStart"/>
      <w:r w:rsidRPr="0064038E">
        <w:rPr>
          <w:rFonts w:cstheme="minorHAnsi"/>
        </w:rPr>
        <w:t>instrumen</w:t>
      </w:r>
      <w:proofErr w:type="spellEnd"/>
      <w:r w:rsidRPr="0064038E">
        <w:rPr>
          <w:rFonts w:cstheme="minorHAnsi"/>
        </w:rPr>
        <w:t xml:space="preserve"> </w:t>
      </w:r>
      <w:proofErr w:type="spellStart"/>
      <w:r w:rsidRPr="0064038E">
        <w:rPr>
          <w:rFonts w:cstheme="minorHAnsi"/>
        </w:rPr>
        <w:t>esensial</w:t>
      </w:r>
      <w:proofErr w:type="spellEnd"/>
      <w:r w:rsidRPr="0064038E">
        <w:rPr>
          <w:rFonts w:cstheme="minorHAnsi"/>
        </w:rPr>
        <w:t xml:space="preserve"> </w:t>
      </w:r>
      <w:proofErr w:type="spellStart"/>
      <w:r w:rsidRPr="0064038E">
        <w:rPr>
          <w:rFonts w:cstheme="minorHAnsi"/>
        </w:rPr>
        <w:t>untuk</w:t>
      </w:r>
      <w:proofErr w:type="spellEnd"/>
      <w:r w:rsidRPr="0064038E">
        <w:rPr>
          <w:rFonts w:cstheme="minorHAnsi"/>
        </w:rPr>
        <w:t xml:space="preserve"> </w:t>
      </w:r>
      <w:proofErr w:type="spellStart"/>
      <w:r w:rsidRPr="0064038E">
        <w:rPr>
          <w:rFonts w:cstheme="minorHAnsi"/>
        </w:rPr>
        <w:t>setiap</w:t>
      </w:r>
      <w:proofErr w:type="spellEnd"/>
      <w:r w:rsidRPr="0064038E">
        <w:rPr>
          <w:rFonts w:cstheme="minorHAnsi"/>
        </w:rPr>
        <w:t xml:space="preserve"> </w:t>
      </w:r>
      <w:proofErr w:type="spellStart"/>
      <w:r w:rsidRPr="0064038E">
        <w:rPr>
          <w:rFonts w:cstheme="minorHAnsi"/>
        </w:rPr>
        <w:t>industri</w:t>
      </w:r>
      <w:proofErr w:type="spellEnd"/>
      <w:r w:rsidRPr="0064038E">
        <w:rPr>
          <w:rFonts w:cstheme="minorHAnsi"/>
        </w:rPr>
        <w:t xml:space="preserve"> yang </w:t>
      </w:r>
      <w:proofErr w:type="spellStart"/>
      <w:r w:rsidRPr="0064038E">
        <w:rPr>
          <w:rFonts w:cstheme="minorHAnsi"/>
        </w:rPr>
        <w:t>memformulasikan</w:t>
      </w:r>
      <w:proofErr w:type="spellEnd"/>
      <w:r w:rsidRPr="0064038E">
        <w:rPr>
          <w:rFonts w:cstheme="minorHAnsi"/>
        </w:rPr>
        <w:t xml:space="preserve"> </w:t>
      </w:r>
      <w:proofErr w:type="spellStart"/>
      <w:r w:rsidRPr="0064038E">
        <w:rPr>
          <w:rFonts w:cstheme="minorHAnsi"/>
        </w:rPr>
        <w:t>atau</w:t>
      </w:r>
      <w:proofErr w:type="spellEnd"/>
      <w:r w:rsidRPr="0064038E">
        <w:rPr>
          <w:rFonts w:cstheme="minorHAnsi"/>
        </w:rPr>
        <w:t xml:space="preserve"> </w:t>
      </w:r>
      <w:proofErr w:type="spellStart"/>
      <w:r w:rsidRPr="0064038E">
        <w:rPr>
          <w:rFonts w:cstheme="minorHAnsi"/>
        </w:rPr>
        <w:t>memproses</w:t>
      </w:r>
      <w:proofErr w:type="spellEnd"/>
      <w:r w:rsidRPr="0064038E">
        <w:rPr>
          <w:rFonts w:cstheme="minorHAnsi"/>
        </w:rPr>
        <w:t xml:space="preserve"> </w:t>
      </w:r>
      <w:proofErr w:type="spellStart"/>
      <w:r w:rsidRPr="0064038E">
        <w:rPr>
          <w:rFonts w:cstheme="minorHAnsi"/>
        </w:rPr>
        <w:t>cairan</w:t>
      </w:r>
      <w:proofErr w:type="spellEnd"/>
      <w:r w:rsidRPr="0064038E">
        <w:rPr>
          <w:rFonts w:cstheme="minorHAnsi"/>
        </w:rPr>
        <w:t xml:space="preserve">. </w:t>
      </w:r>
      <w:proofErr w:type="spellStart"/>
      <w:r w:rsidRPr="0064038E">
        <w:rPr>
          <w:rFonts w:cstheme="minorHAnsi"/>
        </w:rPr>
        <w:t>Viskometer</w:t>
      </w:r>
      <w:proofErr w:type="spellEnd"/>
      <w:r w:rsidRPr="0064038E">
        <w:rPr>
          <w:rFonts w:cstheme="minorHAnsi"/>
        </w:rPr>
        <w:t xml:space="preserve"> </w:t>
      </w:r>
      <w:proofErr w:type="spellStart"/>
      <w:r w:rsidRPr="0064038E">
        <w:rPr>
          <w:rFonts w:cstheme="minorHAnsi"/>
        </w:rPr>
        <w:t>rotari</w:t>
      </w:r>
      <w:proofErr w:type="spellEnd"/>
      <w:r w:rsidRPr="0064038E">
        <w:rPr>
          <w:rFonts w:cstheme="minorHAnsi"/>
        </w:rPr>
        <w:t xml:space="preserve"> digital </w:t>
      </w:r>
      <w:proofErr w:type="spellStart"/>
      <w:r w:rsidRPr="0064038E">
        <w:rPr>
          <w:rFonts w:cstheme="minorHAnsi"/>
        </w:rPr>
        <w:t>ini</w:t>
      </w:r>
      <w:proofErr w:type="spellEnd"/>
      <w:r w:rsidRPr="0064038E">
        <w:rPr>
          <w:rFonts w:cstheme="minorHAnsi"/>
        </w:rPr>
        <w:t xml:space="preserve"> </w:t>
      </w:r>
      <w:proofErr w:type="spellStart"/>
      <w:r w:rsidRPr="0064038E">
        <w:rPr>
          <w:rFonts w:cstheme="minorHAnsi"/>
        </w:rPr>
        <w:t>dirancang</w:t>
      </w:r>
      <w:proofErr w:type="spellEnd"/>
      <w:r w:rsidRPr="0064038E">
        <w:rPr>
          <w:rFonts w:cstheme="minorHAnsi"/>
        </w:rPr>
        <w:t xml:space="preserve"> </w:t>
      </w:r>
      <w:proofErr w:type="spellStart"/>
      <w:r w:rsidRPr="0064038E">
        <w:rPr>
          <w:rFonts w:cstheme="minorHAnsi"/>
        </w:rPr>
        <w:t>untuk</w:t>
      </w:r>
      <w:proofErr w:type="spellEnd"/>
      <w:r w:rsidRPr="0064038E">
        <w:rPr>
          <w:rFonts w:cstheme="minorHAnsi"/>
        </w:rPr>
        <w:t xml:space="preserve"> </w:t>
      </w:r>
      <w:proofErr w:type="spellStart"/>
      <w:r w:rsidRPr="0064038E">
        <w:rPr>
          <w:rFonts w:cstheme="minorHAnsi"/>
        </w:rPr>
        <w:t>memberikan</w:t>
      </w:r>
      <w:proofErr w:type="spellEnd"/>
      <w:r w:rsidRPr="0064038E">
        <w:rPr>
          <w:rFonts w:cstheme="minorHAnsi"/>
        </w:rPr>
        <w:t xml:space="preserve"> </w:t>
      </w:r>
      <w:proofErr w:type="spellStart"/>
      <w:r w:rsidRPr="0064038E">
        <w:rPr>
          <w:rFonts w:cstheme="minorHAnsi"/>
        </w:rPr>
        <w:t>pengukuran</w:t>
      </w:r>
      <w:proofErr w:type="spellEnd"/>
      <w:r w:rsidRPr="0064038E">
        <w:rPr>
          <w:rFonts w:cstheme="minorHAnsi"/>
        </w:rPr>
        <w:t xml:space="preserve"> </w:t>
      </w:r>
      <w:proofErr w:type="spellStart"/>
      <w:r w:rsidRPr="0064038E">
        <w:rPr>
          <w:rFonts w:cstheme="minorHAnsi"/>
        </w:rPr>
        <w:t>viskositas</w:t>
      </w:r>
      <w:proofErr w:type="spellEnd"/>
      <w:r w:rsidRPr="0064038E">
        <w:rPr>
          <w:rFonts w:cstheme="minorHAnsi"/>
        </w:rPr>
        <w:t xml:space="preserve"> (</w:t>
      </w:r>
      <w:proofErr w:type="spellStart"/>
      <w:r w:rsidRPr="0064038E">
        <w:rPr>
          <w:rFonts w:cstheme="minorHAnsi"/>
        </w:rPr>
        <w:t>kekentalan</w:t>
      </w:r>
      <w:proofErr w:type="spellEnd"/>
      <w:r w:rsidRPr="0064038E">
        <w:rPr>
          <w:rFonts w:cstheme="minorHAnsi"/>
        </w:rPr>
        <w:t xml:space="preserve">) </w:t>
      </w:r>
      <w:proofErr w:type="spellStart"/>
      <w:r w:rsidRPr="0064038E">
        <w:rPr>
          <w:rFonts w:cstheme="minorHAnsi"/>
        </w:rPr>
        <w:t>absolut</w:t>
      </w:r>
      <w:proofErr w:type="spellEnd"/>
      <w:r w:rsidRPr="0064038E">
        <w:rPr>
          <w:rFonts w:cstheme="minorHAnsi"/>
        </w:rPr>
        <w:t xml:space="preserve"> yang </w:t>
      </w:r>
      <w:proofErr w:type="spellStart"/>
      <w:r w:rsidRPr="0064038E">
        <w:rPr>
          <w:rFonts w:cstheme="minorHAnsi"/>
        </w:rPr>
        <w:t>cepat</w:t>
      </w:r>
      <w:proofErr w:type="spellEnd"/>
      <w:r w:rsidRPr="0064038E">
        <w:rPr>
          <w:rFonts w:cstheme="minorHAnsi"/>
        </w:rPr>
        <w:t xml:space="preserve">, </w:t>
      </w:r>
      <w:proofErr w:type="spellStart"/>
      <w:r w:rsidRPr="0064038E">
        <w:rPr>
          <w:rFonts w:cstheme="minorHAnsi"/>
        </w:rPr>
        <w:t>akurat</w:t>
      </w:r>
      <w:proofErr w:type="spellEnd"/>
      <w:r w:rsidRPr="0064038E">
        <w:rPr>
          <w:rFonts w:cstheme="minorHAnsi"/>
        </w:rPr>
        <w:t xml:space="preserve">, dan </w:t>
      </w:r>
      <w:proofErr w:type="spellStart"/>
      <w:r w:rsidRPr="0064038E">
        <w:rPr>
          <w:rFonts w:cstheme="minorHAnsi"/>
        </w:rPr>
        <w:t>andal</w:t>
      </w:r>
      <w:proofErr w:type="spellEnd"/>
      <w:r w:rsidRPr="0064038E">
        <w:rPr>
          <w:rFonts w:cstheme="minorHAnsi"/>
        </w:rPr>
        <w:t xml:space="preserve">. </w:t>
      </w:r>
      <w:proofErr w:type="spellStart"/>
      <w:r w:rsidRPr="0064038E">
        <w:rPr>
          <w:rFonts w:cstheme="minorHAnsi"/>
        </w:rPr>
        <w:t>Fleksibilitasnya</w:t>
      </w:r>
      <w:proofErr w:type="spellEnd"/>
      <w:r w:rsidRPr="0064038E">
        <w:rPr>
          <w:rFonts w:cstheme="minorHAnsi"/>
        </w:rPr>
        <w:t xml:space="preserve"> yang </w:t>
      </w:r>
      <w:proofErr w:type="spellStart"/>
      <w:r w:rsidRPr="0064038E">
        <w:rPr>
          <w:rFonts w:cstheme="minorHAnsi"/>
        </w:rPr>
        <w:t>luar</w:t>
      </w:r>
      <w:proofErr w:type="spellEnd"/>
      <w:r w:rsidRPr="0064038E">
        <w:rPr>
          <w:rFonts w:cstheme="minorHAnsi"/>
        </w:rPr>
        <w:t xml:space="preserve"> </w:t>
      </w:r>
      <w:proofErr w:type="spellStart"/>
      <w:r w:rsidRPr="0064038E">
        <w:rPr>
          <w:rFonts w:cstheme="minorHAnsi"/>
        </w:rPr>
        <w:t>biasa</w:t>
      </w:r>
      <w:proofErr w:type="spellEnd"/>
      <w:r w:rsidRPr="0064038E">
        <w:rPr>
          <w:rFonts w:cstheme="minorHAnsi"/>
        </w:rPr>
        <w:t xml:space="preserve"> </w:t>
      </w:r>
      <w:proofErr w:type="spellStart"/>
      <w:r w:rsidRPr="0064038E">
        <w:rPr>
          <w:rFonts w:cstheme="minorHAnsi"/>
        </w:rPr>
        <w:t>membuatnya</w:t>
      </w:r>
      <w:proofErr w:type="spellEnd"/>
      <w:r w:rsidRPr="0064038E">
        <w:rPr>
          <w:rFonts w:cstheme="minorHAnsi"/>
        </w:rPr>
        <w:t xml:space="preserve"> </w:t>
      </w:r>
      <w:proofErr w:type="spellStart"/>
      <w:r w:rsidRPr="0064038E">
        <w:rPr>
          <w:rFonts w:cstheme="minorHAnsi"/>
        </w:rPr>
        <w:t>menjadi</w:t>
      </w:r>
      <w:proofErr w:type="spellEnd"/>
      <w:r w:rsidRPr="0064038E">
        <w:rPr>
          <w:rFonts w:cstheme="minorHAnsi"/>
        </w:rPr>
        <w:t xml:space="preserve"> </w:t>
      </w:r>
      <w:proofErr w:type="spellStart"/>
      <w:r w:rsidRPr="0064038E">
        <w:rPr>
          <w:rFonts w:cstheme="minorHAnsi"/>
        </w:rPr>
        <w:t>alat</w:t>
      </w:r>
      <w:proofErr w:type="spellEnd"/>
      <w:r w:rsidRPr="0064038E">
        <w:rPr>
          <w:rFonts w:cstheme="minorHAnsi"/>
        </w:rPr>
        <w:t xml:space="preserve"> yang sangat </w:t>
      </w:r>
      <w:proofErr w:type="spellStart"/>
      <w:r w:rsidRPr="0064038E">
        <w:rPr>
          <w:rFonts w:cstheme="minorHAnsi"/>
        </w:rPr>
        <w:t>diperlukan</w:t>
      </w:r>
      <w:proofErr w:type="spellEnd"/>
      <w:r w:rsidRPr="0064038E">
        <w:rPr>
          <w:rFonts w:cstheme="minorHAnsi"/>
        </w:rPr>
        <w:t xml:space="preserve"> di </w:t>
      </w:r>
      <w:proofErr w:type="spellStart"/>
      <w:r w:rsidRPr="0064038E">
        <w:rPr>
          <w:rFonts w:cstheme="minorHAnsi"/>
        </w:rPr>
        <w:t>berbagai</w:t>
      </w:r>
      <w:proofErr w:type="spellEnd"/>
      <w:r w:rsidRPr="0064038E">
        <w:rPr>
          <w:rFonts w:cstheme="minorHAnsi"/>
        </w:rPr>
        <w:t xml:space="preserve"> </w:t>
      </w:r>
      <w:proofErr w:type="spellStart"/>
      <w:r w:rsidRPr="0064038E">
        <w:rPr>
          <w:rFonts w:cstheme="minorHAnsi"/>
        </w:rPr>
        <w:t>sektor</w:t>
      </w:r>
      <w:proofErr w:type="spellEnd"/>
      <w:r w:rsidRPr="0064038E">
        <w:rPr>
          <w:rFonts w:cstheme="minorHAnsi"/>
        </w:rPr>
        <w:t xml:space="preserve">, </w:t>
      </w:r>
      <w:proofErr w:type="spellStart"/>
      <w:r w:rsidRPr="0064038E">
        <w:rPr>
          <w:rFonts w:cstheme="minorHAnsi"/>
        </w:rPr>
        <w:t>termasuk</w:t>
      </w:r>
      <w:proofErr w:type="spellEnd"/>
      <w:r w:rsidRPr="0064038E">
        <w:rPr>
          <w:rFonts w:cstheme="minorHAnsi"/>
        </w:rPr>
        <w:t xml:space="preserve"> </w:t>
      </w:r>
      <w:proofErr w:type="spellStart"/>
      <w:r w:rsidRPr="0064038E">
        <w:rPr>
          <w:rFonts w:cstheme="minorHAnsi"/>
        </w:rPr>
        <w:t>untuk</w:t>
      </w:r>
      <w:proofErr w:type="spellEnd"/>
      <w:r w:rsidRPr="0064038E">
        <w:rPr>
          <w:rFonts w:cstheme="minorHAnsi"/>
        </w:rPr>
        <w:t xml:space="preserve"> </w:t>
      </w:r>
      <w:proofErr w:type="spellStart"/>
      <w:r w:rsidRPr="0064038E">
        <w:rPr>
          <w:rFonts w:cstheme="minorHAnsi"/>
        </w:rPr>
        <w:t>analisis</w:t>
      </w:r>
      <w:proofErr w:type="spellEnd"/>
      <w:r w:rsidRPr="0064038E">
        <w:rPr>
          <w:rFonts w:cstheme="minorHAnsi"/>
        </w:rPr>
        <w:t xml:space="preserve"> cat, </w:t>
      </w:r>
      <w:proofErr w:type="spellStart"/>
      <w:r w:rsidRPr="0064038E">
        <w:rPr>
          <w:rFonts w:cstheme="minorHAnsi"/>
        </w:rPr>
        <w:t>pelapis</w:t>
      </w:r>
      <w:proofErr w:type="spellEnd"/>
      <w:r w:rsidRPr="0064038E">
        <w:rPr>
          <w:rFonts w:cstheme="minorHAnsi"/>
        </w:rPr>
        <w:t xml:space="preserve">, </w:t>
      </w:r>
      <w:proofErr w:type="spellStart"/>
      <w:r w:rsidRPr="0064038E">
        <w:rPr>
          <w:rFonts w:cstheme="minorHAnsi"/>
        </w:rPr>
        <w:t>obat-obatan</w:t>
      </w:r>
      <w:proofErr w:type="spellEnd"/>
      <w:r w:rsidRPr="0064038E">
        <w:rPr>
          <w:rFonts w:cstheme="minorHAnsi"/>
        </w:rPr>
        <w:t xml:space="preserve">, </w:t>
      </w:r>
      <w:proofErr w:type="spellStart"/>
      <w:r w:rsidRPr="0064038E">
        <w:rPr>
          <w:rFonts w:cstheme="minorHAnsi"/>
        </w:rPr>
        <w:t>makanan</w:t>
      </w:r>
      <w:proofErr w:type="spellEnd"/>
      <w:r w:rsidRPr="0064038E">
        <w:rPr>
          <w:rFonts w:cstheme="minorHAnsi"/>
        </w:rPr>
        <w:t xml:space="preserve">, </w:t>
      </w:r>
      <w:proofErr w:type="spellStart"/>
      <w:r w:rsidRPr="0064038E">
        <w:rPr>
          <w:rFonts w:cstheme="minorHAnsi"/>
        </w:rPr>
        <w:t>kosmetik</w:t>
      </w:r>
      <w:proofErr w:type="spellEnd"/>
      <w:r w:rsidRPr="0064038E">
        <w:rPr>
          <w:rFonts w:cstheme="minorHAnsi"/>
        </w:rPr>
        <w:t xml:space="preserve">, </w:t>
      </w:r>
      <w:proofErr w:type="spellStart"/>
      <w:r w:rsidRPr="0064038E">
        <w:rPr>
          <w:rFonts w:cstheme="minorHAnsi"/>
        </w:rPr>
        <w:t>perekat</w:t>
      </w:r>
      <w:proofErr w:type="spellEnd"/>
      <w:r w:rsidRPr="0064038E">
        <w:rPr>
          <w:rFonts w:cstheme="minorHAnsi"/>
        </w:rPr>
        <w:t xml:space="preserve">, dan </w:t>
      </w:r>
      <w:proofErr w:type="spellStart"/>
      <w:r w:rsidRPr="0064038E">
        <w:rPr>
          <w:rFonts w:cstheme="minorHAnsi"/>
        </w:rPr>
        <w:t>banyak</w:t>
      </w:r>
      <w:proofErr w:type="spellEnd"/>
      <w:r w:rsidRPr="0064038E">
        <w:rPr>
          <w:rFonts w:cstheme="minorHAnsi"/>
        </w:rPr>
        <w:t xml:space="preserve"> </w:t>
      </w:r>
      <w:proofErr w:type="spellStart"/>
      <w:r w:rsidRPr="0064038E">
        <w:rPr>
          <w:rFonts w:cstheme="minorHAnsi"/>
        </w:rPr>
        <w:t>lagi</w:t>
      </w:r>
      <w:proofErr w:type="spellEnd"/>
      <w:r w:rsidRPr="0064038E">
        <w:rPr>
          <w:rFonts w:cstheme="minorHAnsi"/>
        </w:rPr>
        <w:t>.</w:t>
      </w:r>
    </w:p>
    <w:p w14:paraId="010FED7C" w14:textId="77777777" w:rsidR="0064038E" w:rsidRPr="0064038E" w:rsidRDefault="0064038E" w:rsidP="0064038E">
      <w:pPr>
        <w:spacing w:after="0" w:line="240" w:lineRule="auto"/>
        <w:jc w:val="both"/>
        <w:rPr>
          <w:rFonts w:cstheme="minorHAnsi"/>
        </w:rPr>
      </w:pPr>
      <w:proofErr w:type="spellStart"/>
      <w:r w:rsidRPr="0064038E">
        <w:rPr>
          <w:rFonts w:cstheme="minorHAnsi"/>
        </w:rPr>
        <w:t>Dapatkan</w:t>
      </w:r>
      <w:proofErr w:type="spellEnd"/>
      <w:r w:rsidRPr="0064038E">
        <w:rPr>
          <w:rFonts w:cstheme="minorHAnsi"/>
        </w:rPr>
        <w:t xml:space="preserve"> data yang </w:t>
      </w:r>
      <w:proofErr w:type="spellStart"/>
      <w:r w:rsidRPr="0064038E">
        <w:rPr>
          <w:rFonts w:cstheme="minorHAnsi"/>
        </w:rPr>
        <w:t>dapat</w:t>
      </w:r>
      <w:proofErr w:type="spellEnd"/>
      <w:r w:rsidRPr="0064038E">
        <w:rPr>
          <w:rFonts w:cstheme="minorHAnsi"/>
        </w:rPr>
        <w:t xml:space="preserve"> Anda </w:t>
      </w:r>
      <w:proofErr w:type="spellStart"/>
      <w:r w:rsidRPr="0064038E">
        <w:rPr>
          <w:rFonts w:cstheme="minorHAnsi"/>
        </w:rPr>
        <w:t>percaya</w:t>
      </w:r>
      <w:proofErr w:type="spellEnd"/>
      <w:r w:rsidRPr="0064038E">
        <w:rPr>
          <w:rFonts w:cstheme="minorHAnsi"/>
        </w:rPr>
        <w:t xml:space="preserve"> </w:t>
      </w:r>
      <w:proofErr w:type="spellStart"/>
      <w:r w:rsidRPr="0064038E">
        <w:rPr>
          <w:rFonts w:cstheme="minorHAnsi"/>
        </w:rPr>
        <w:t>berkat</w:t>
      </w:r>
      <w:proofErr w:type="spellEnd"/>
      <w:r w:rsidRPr="0064038E">
        <w:rPr>
          <w:rFonts w:cstheme="minorHAnsi"/>
        </w:rPr>
        <w:t xml:space="preserve"> </w:t>
      </w:r>
      <w:proofErr w:type="spellStart"/>
      <w:r w:rsidRPr="0064038E">
        <w:rPr>
          <w:rFonts w:cstheme="minorHAnsi"/>
        </w:rPr>
        <w:t>presisi</w:t>
      </w:r>
      <w:proofErr w:type="spellEnd"/>
      <w:r w:rsidRPr="0064038E">
        <w:rPr>
          <w:rFonts w:cstheme="minorHAnsi"/>
        </w:rPr>
        <w:t xml:space="preserve"> digital dan </w:t>
      </w:r>
      <w:proofErr w:type="spellStart"/>
      <w:r w:rsidRPr="0064038E">
        <w:rPr>
          <w:rFonts w:cstheme="minorHAnsi"/>
        </w:rPr>
        <w:t>kinerja</w:t>
      </w:r>
      <w:proofErr w:type="spellEnd"/>
      <w:r w:rsidRPr="0064038E">
        <w:rPr>
          <w:rFonts w:cstheme="minorHAnsi"/>
        </w:rPr>
        <w:t xml:space="preserve"> yang </w:t>
      </w:r>
      <w:proofErr w:type="spellStart"/>
      <w:r w:rsidRPr="0064038E">
        <w:rPr>
          <w:rFonts w:cstheme="minorHAnsi"/>
        </w:rPr>
        <w:t>teruji</w:t>
      </w:r>
      <w:proofErr w:type="spellEnd"/>
      <w:r w:rsidRPr="0064038E">
        <w:rPr>
          <w:rFonts w:cstheme="minorHAnsi"/>
        </w:rPr>
        <w:t xml:space="preserve">. </w:t>
      </w:r>
      <w:proofErr w:type="spellStart"/>
      <w:r w:rsidRPr="0064038E">
        <w:rPr>
          <w:rFonts w:cstheme="minorHAnsi"/>
        </w:rPr>
        <w:t>Dilengkapi</w:t>
      </w:r>
      <w:proofErr w:type="spellEnd"/>
      <w:r w:rsidRPr="0064038E">
        <w:rPr>
          <w:rFonts w:cstheme="minorHAnsi"/>
        </w:rPr>
        <w:t xml:space="preserve"> </w:t>
      </w:r>
      <w:proofErr w:type="spellStart"/>
      <w:r w:rsidRPr="0064038E">
        <w:rPr>
          <w:rFonts w:cstheme="minorHAnsi"/>
        </w:rPr>
        <w:t>dengan</w:t>
      </w:r>
      <w:proofErr w:type="spellEnd"/>
      <w:r w:rsidRPr="0064038E">
        <w:rPr>
          <w:rFonts w:cstheme="minorHAnsi"/>
        </w:rPr>
        <w:t xml:space="preserve"> </w:t>
      </w:r>
      <w:proofErr w:type="spellStart"/>
      <w:r w:rsidRPr="0064038E">
        <w:rPr>
          <w:rFonts w:cstheme="minorHAnsi"/>
        </w:rPr>
        <w:t>layar</w:t>
      </w:r>
      <w:proofErr w:type="spellEnd"/>
      <w:r w:rsidRPr="0064038E">
        <w:rPr>
          <w:rFonts w:cstheme="minorHAnsi"/>
        </w:rPr>
        <w:t xml:space="preserve"> digital yang </w:t>
      </w:r>
      <w:proofErr w:type="spellStart"/>
      <w:r w:rsidRPr="0064038E">
        <w:rPr>
          <w:rFonts w:cstheme="minorHAnsi"/>
        </w:rPr>
        <w:t>jernih</w:t>
      </w:r>
      <w:proofErr w:type="spellEnd"/>
      <w:r w:rsidRPr="0064038E">
        <w:rPr>
          <w:rFonts w:cstheme="minorHAnsi"/>
        </w:rPr>
        <w:t xml:space="preserve">, </w:t>
      </w:r>
      <w:proofErr w:type="spellStart"/>
      <w:r w:rsidRPr="0064038E">
        <w:rPr>
          <w:rFonts w:cstheme="minorHAnsi"/>
        </w:rPr>
        <w:t>alat</w:t>
      </w:r>
      <w:proofErr w:type="spellEnd"/>
      <w:r w:rsidRPr="0064038E">
        <w:rPr>
          <w:rFonts w:cstheme="minorHAnsi"/>
        </w:rPr>
        <w:t xml:space="preserve"> </w:t>
      </w:r>
      <w:proofErr w:type="spellStart"/>
      <w:r w:rsidRPr="0064038E">
        <w:rPr>
          <w:rFonts w:cstheme="minorHAnsi"/>
        </w:rPr>
        <w:t>ini</w:t>
      </w:r>
      <w:proofErr w:type="spellEnd"/>
      <w:r w:rsidRPr="0064038E">
        <w:rPr>
          <w:rFonts w:cstheme="minorHAnsi"/>
        </w:rPr>
        <w:t xml:space="preserve"> </w:t>
      </w:r>
      <w:proofErr w:type="spellStart"/>
      <w:r w:rsidRPr="0064038E">
        <w:rPr>
          <w:rFonts w:cstheme="minorHAnsi"/>
        </w:rPr>
        <w:t>menyajikan</w:t>
      </w:r>
      <w:proofErr w:type="spellEnd"/>
      <w:r w:rsidRPr="0064038E">
        <w:rPr>
          <w:rFonts w:cstheme="minorHAnsi"/>
        </w:rPr>
        <w:t xml:space="preserve"> </w:t>
      </w:r>
      <w:proofErr w:type="spellStart"/>
      <w:r w:rsidRPr="0064038E">
        <w:rPr>
          <w:rFonts w:cstheme="minorHAnsi"/>
        </w:rPr>
        <w:t>pembacaan</w:t>
      </w:r>
      <w:proofErr w:type="spellEnd"/>
      <w:r w:rsidRPr="0064038E">
        <w:rPr>
          <w:rFonts w:cstheme="minorHAnsi"/>
        </w:rPr>
        <w:t xml:space="preserve"> </w:t>
      </w:r>
      <w:proofErr w:type="spellStart"/>
      <w:r w:rsidRPr="0064038E">
        <w:rPr>
          <w:rFonts w:cstheme="minorHAnsi"/>
        </w:rPr>
        <w:t>viskositas</w:t>
      </w:r>
      <w:proofErr w:type="spellEnd"/>
      <w:r w:rsidRPr="0064038E">
        <w:rPr>
          <w:rFonts w:cstheme="minorHAnsi"/>
        </w:rPr>
        <w:t xml:space="preserve"> </w:t>
      </w:r>
      <w:proofErr w:type="spellStart"/>
      <w:r w:rsidRPr="0064038E">
        <w:rPr>
          <w:rFonts w:cstheme="minorHAnsi"/>
        </w:rPr>
        <w:t>secara</w:t>
      </w:r>
      <w:proofErr w:type="spellEnd"/>
      <w:r w:rsidRPr="0064038E">
        <w:rPr>
          <w:rFonts w:cstheme="minorHAnsi"/>
        </w:rPr>
        <w:t xml:space="preserve"> </w:t>
      </w:r>
      <w:proofErr w:type="spellStart"/>
      <w:r w:rsidRPr="0064038E">
        <w:rPr>
          <w:rFonts w:cstheme="minorHAnsi"/>
        </w:rPr>
        <w:t>langsung</w:t>
      </w:r>
      <w:proofErr w:type="spellEnd"/>
      <w:r w:rsidRPr="0064038E">
        <w:rPr>
          <w:rFonts w:cstheme="minorHAnsi"/>
        </w:rPr>
        <w:t xml:space="preserve">, </w:t>
      </w:r>
      <w:proofErr w:type="spellStart"/>
      <w:r w:rsidRPr="0064038E">
        <w:rPr>
          <w:rFonts w:cstheme="minorHAnsi"/>
        </w:rPr>
        <w:t>menghilangkan</w:t>
      </w:r>
      <w:proofErr w:type="spellEnd"/>
      <w:r w:rsidRPr="0064038E">
        <w:rPr>
          <w:rFonts w:cstheme="minorHAnsi"/>
        </w:rPr>
        <w:t xml:space="preserve"> </w:t>
      </w:r>
      <w:proofErr w:type="spellStart"/>
      <w:r w:rsidRPr="0064038E">
        <w:rPr>
          <w:rFonts w:cstheme="minorHAnsi"/>
        </w:rPr>
        <w:t>kebutuhan</w:t>
      </w:r>
      <w:proofErr w:type="spellEnd"/>
      <w:r w:rsidRPr="0064038E">
        <w:rPr>
          <w:rFonts w:cstheme="minorHAnsi"/>
        </w:rPr>
        <w:t xml:space="preserve"> </w:t>
      </w:r>
      <w:proofErr w:type="spellStart"/>
      <w:r w:rsidRPr="0064038E">
        <w:rPr>
          <w:rFonts w:cstheme="minorHAnsi"/>
        </w:rPr>
        <w:t>interpretasi</w:t>
      </w:r>
      <w:proofErr w:type="spellEnd"/>
      <w:r w:rsidRPr="0064038E">
        <w:rPr>
          <w:rFonts w:cstheme="minorHAnsi"/>
        </w:rPr>
        <w:t xml:space="preserve"> dan </w:t>
      </w:r>
      <w:proofErr w:type="spellStart"/>
      <w:r w:rsidRPr="0064038E">
        <w:rPr>
          <w:rFonts w:cstheme="minorHAnsi"/>
        </w:rPr>
        <w:t>mengurangi</w:t>
      </w:r>
      <w:proofErr w:type="spellEnd"/>
      <w:r w:rsidRPr="0064038E">
        <w:rPr>
          <w:rFonts w:cstheme="minorHAnsi"/>
        </w:rPr>
        <w:t xml:space="preserve"> </w:t>
      </w:r>
      <w:proofErr w:type="spellStart"/>
      <w:r w:rsidRPr="0064038E">
        <w:rPr>
          <w:rFonts w:cstheme="minorHAnsi"/>
        </w:rPr>
        <w:t>potensi</w:t>
      </w:r>
      <w:proofErr w:type="spellEnd"/>
      <w:r w:rsidRPr="0064038E">
        <w:rPr>
          <w:rFonts w:cstheme="minorHAnsi"/>
        </w:rPr>
        <w:t xml:space="preserve"> </w:t>
      </w:r>
      <w:proofErr w:type="spellStart"/>
      <w:r w:rsidRPr="0064038E">
        <w:rPr>
          <w:rFonts w:cstheme="minorHAnsi"/>
        </w:rPr>
        <w:t>kesalahan</w:t>
      </w:r>
      <w:proofErr w:type="spellEnd"/>
      <w:r w:rsidRPr="0064038E">
        <w:rPr>
          <w:rFonts w:cstheme="minorHAnsi"/>
        </w:rPr>
        <w:t xml:space="preserve"> </w:t>
      </w:r>
      <w:proofErr w:type="spellStart"/>
      <w:r w:rsidRPr="0064038E">
        <w:rPr>
          <w:rFonts w:cstheme="minorHAnsi"/>
        </w:rPr>
        <w:t>manusia</w:t>
      </w:r>
      <w:proofErr w:type="spellEnd"/>
      <w:r w:rsidRPr="0064038E">
        <w:rPr>
          <w:rFonts w:cstheme="minorHAnsi"/>
        </w:rPr>
        <w:t xml:space="preserve">. </w:t>
      </w:r>
      <w:proofErr w:type="spellStart"/>
      <w:r w:rsidRPr="0064038E">
        <w:rPr>
          <w:rFonts w:cstheme="minorHAnsi"/>
        </w:rPr>
        <w:t>Dengan</w:t>
      </w:r>
      <w:proofErr w:type="spellEnd"/>
      <w:r w:rsidRPr="0064038E">
        <w:rPr>
          <w:rFonts w:cstheme="minorHAnsi"/>
        </w:rPr>
        <w:t xml:space="preserve"> </w:t>
      </w:r>
      <w:proofErr w:type="spellStart"/>
      <w:r w:rsidRPr="0064038E">
        <w:rPr>
          <w:rFonts w:cstheme="minorHAnsi"/>
        </w:rPr>
        <w:t>tingkat</w:t>
      </w:r>
      <w:proofErr w:type="spellEnd"/>
      <w:r w:rsidRPr="0064038E">
        <w:rPr>
          <w:rFonts w:cstheme="minorHAnsi"/>
        </w:rPr>
        <w:t xml:space="preserve"> </w:t>
      </w:r>
      <w:proofErr w:type="spellStart"/>
      <w:r w:rsidRPr="0064038E">
        <w:rPr>
          <w:rFonts w:cstheme="minorHAnsi"/>
        </w:rPr>
        <w:t>keterulangan</w:t>
      </w:r>
      <w:proofErr w:type="spellEnd"/>
      <w:r w:rsidRPr="0064038E">
        <w:rPr>
          <w:rFonts w:cstheme="minorHAnsi"/>
        </w:rPr>
        <w:t xml:space="preserve"> (repeatability) yang sangat </w:t>
      </w:r>
      <w:proofErr w:type="spellStart"/>
      <w:r w:rsidRPr="0064038E">
        <w:rPr>
          <w:rFonts w:cstheme="minorHAnsi"/>
        </w:rPr>
        <w:t>baik</w:t>
      </w:r>
      <w:proofErr w:type="spellEnd"/>
      <w:r w:rsidRPr="0064038E">
        <w:rPr>
          <w:rFonts w:cstheme="minorHAnsi"/>
        </w:rPr>
        <w:t xml:space="preserve"> </w:t>
      </w:r>
      <w:proofErr w:type="spellStart"/>
      <w:r w:rsidRPr="0064038E">
        <w:rPr>
          <w:rFonts w:cstheme="minorHAnsi"/>
        </w:rPr>
        <w:t>hingga</w:t>
      </w:r>
      <w:proofErr w:type="spellEnd"/>
      <w:r w:rsidRPr="0064038E">
        <w:rPr>
          <w:rFonts w:cstheme="minorHAnsi"/>
        </w:rPr>
        <w:t xml:space="preserve"> ±0.5% dan </w:t>
      </w:r>
      <w:proofErr w:type="spellStart"/>
      <w:r w:rsidRPr="0064038E">
        <w:rPr>
          <w:rFonts w:cstheme="minorHAnsi"/>
        </w:rPr>
        <w:t>akurasi</w:t>
      </w:r>
      <w:proofErr w:type="spellEnd"/>
      <w:r w:rsidRPr="0064038E">
        <w:rPr>
          <w:rFonts w:cstheme="minorHAnsi"/>
        </w:rPr>
        <w:t xml:space="preserve"> </w:t>
      </w:r>
      <w:proofErr w:type="spellStart"/>
      <w:r w:rsidRPr="0064038E">
        <w:rPr>
          <w:rFonts w:cstheme="minorHAnsi"/>
        </w:rPr>
        <w:t>tinggi</w:t>
      </w:r>
      <w:proofErr w:type="spellEnd"/>
      <w:r w:rsidRPr="0064038E">
        <w:rPr>
          <w:rFonts w:cstheme="minorHAnsi"/>
        </w:rPr>
        <w:t xml:space="preserve">, Anda </w:t>
      </w:r>
      <w:proofErr w:type="spellStart"/>
      <w:r w:rsidRPr="0064038E">
        <w:rPr>
          <w:rFonts w:cstheme="minorHAnsi"/>
        </w:rPr>
        <w:t>dapat</w:t>
      </w:r>
      <w:proofErr w:type="spellEnd"/>
      <w:r w:rsidRPr="0064038E">
        <w:rPr>
          <w:rFonts w:cstheme="minorHAnsi"/>
        </w:rPr>
        <w:t xml:space="preserve"> </w:t>
      </w:r>
      <w:proofErr w:type="spellStart"/>
      <w:r w:rsidRPr="0064038E">
        <w:rPr>
          <w:rFonts w:cstheme="minorHAnsi"/>
        </w:rPr>
        <w:t>memastikan</w:t>
      </w:r>
      <w:proofErr w:type="spellEnd"/>
      <w:r w:rsidRPr="0064038E">
        <w:rPr>
          <w:rFonts w:cstheme="minorHAnsi"/>
        </w:rPr>
        <w:t xml:space="preserve"> </w:t>
      </w:r>
      <w:proofErr w:type="spellStart"/>
      <w:r w:rsidRPr="0064038E">
        <w:rPr>
          <w:rFonts w:cstheme="minorHAnsi"/>
        </w:rPr>
        <w:t>bahwa</w:t>
      </w:r>
      <w:proofErr w:type="spellEnd"/>
      <w:r w:rsidRPr="0064038E">
        <w:rPr>
          <w:rFonts w:cstheme="minorHAnsi"/>
        </w:rPr>
        <w:t xml:space="preserve"> </w:t>
      </w:r>
      <w:proofErr w:type="spellStart"/>
      <w:r w:rsidRPr="0064038E">
        <w:rPr>
          <w:rFonts w:cstheme="minorHAnsi"/>
        </w:rPr>
        <w:t>hasil</w:t>
      </w:r>
      <w:proofErr w:type="spellEnd"/>
      <w:r w:rsidRPr="0064038E">
        <w:rPr>
          <w:rFonts w:cstheme="minorHAnsi"/>
        </w:rPr>
        <w:t xml:space="preserve"> </w:t>
      </w:r>
      <w:proofErr w:type="spellStart"/>
      <w:r w:rsidRPr="0064038E">
        <w:rPr>
          <w:rFonts w:cstheme="minorHAnsi"/>
        </w:rPr>
        <w:t>dari</w:t>
      </w:r>
      <w:proofErr w:type="spellEnd"/>
      <w:r w:rsidRPr="0064038E">
        <w:rPr>
          <w:rFonts w:cstheme="minorHAnsi"/>
        </w:rPr>
        <w:t xml:space="preserve"> </w:t>
      </w:r>
      <w:proofErr w:type="spellStart"/>
      <w:r w:rsidRPr="0064038E">
        <w:rPr>
          <w:rFonts w:cstheme="minorHAnsi"/>
        </w:rPr>
        <w:t>setiap</w:t>
      </w:r>
      <w:proofErr w:type="spellEnd"/>
      <w:r w:rsidRPr="0064038E">
        <w:rPr>
          <w:rFonts w:cstheme="minorHAnsi"/>
        </w:rPr>
        <w:t xml:space="preserve"> </w:t>
      </w:r>
      <w:proofErr w:type="spellStart"/>
      <w:r w:rsidRPr="0064038E">
        <w:rPr>
          <w:rFonts w:cstheme="minorHAnsi"/>
        </w:rPr>
        <w:t>pengujian</w:t>
      </w:r>
      <w:proofErr w:type="spellEnd"/>
      <w:r w:rsidRPr="0064038E">
        <w:rPr>
          <w:rFonts w:cstheme="minorHAnsi"/>
        </w:rPr>
        <w:t xml:space="preserve"> </w:t>
      </w:r>
      <w:proofErr w:type="spellStart"/>
      <w:r w:rsidRPr="0064038E">
        <w:rPr>
          <w:rFonts w:cstheme="minorHAnsi"/>
        </w:rPr>
        <w:t>dapat</w:t>
      </w:r>
      <w:proofErr w:type="spellEnd"/>
      <w:r w:rsidRPr="0064038E">
        <w:rPr>
          <w:rFonts w:cstheme="minorHAnsi"/>
        </w:rPr>
        <w:t xml:space="preserve"> </w:t>
      </w:r>
      <w:proofErr w:type="spellStart"/>
      <w:r w:rsidRPr="0064038E">
        <w:rPr>
          <w:rFonts w:cstheme="minorHAnsi"/>
        </w:rPr>
        <w:t>diandalkan</w:t>
      </w:r>
      <w:proofErr w:type="spellEnd"/>
      <w:r w:rsidRPr="0064038E">
        <w:rPr>
          <w:rFonts w:cstheme="minorHAnsi"/>
        </w:rPr>
        <w:t xml:space="preserve"> </w:t>
      </w:r>
      <w:proofErr w:type="spellStart"/>
      <w:r w:rsidRPr="0064038E">
        <w:rPr>
          <w:rFonts w:cstheme="minorHAnsi"/>
        </w:rPr>
        <w:t>untuk</w:t>
      </w:r>
      <w:proofErr w:type="spellEnd"/>
      <w:r w:rsidRPr="0064038E">
        <w:rPr>
          <w:rFonts w:cstheme="minorHAnsi"/>
        </w:rPr>
        <w:t xml:space="preserve"> </w:t>
      </w:r>
      <w:proofErr w:type="spellStart"/>
      <w:r w:rsidRPr="0064038E">
        <w:rPr>
          <w:rFonts w:cstheme="minorHAnsi"/>
        </w:rPr>
        <w:t>kontrol</w:t>
      </w:r>
      <w:proofErr w:type="spellEnd"/>
      <w:r w:rsidRPr="0064038E">
        <w:rPr>
          <w:rFonts w:cstheme="minorHAnsi"/>
        </w:rPr>
        <w:t xml:space="preserve"> </w:t>
      </w:r>
      <w:proofErr w:type="spellStart"/>
      <w:r w:rsidRPr="0064038E">
        <w:rPr>
          <w:rFonts w:cstheme="minorHAnsi"/>
        </w:rPr>
        <w:t>kualitas</w:t>
      </w:r>
      <w:proofErr w:type="spellEnd"/>
      <w:r w:rsidRPr="0064038E">
        <w:rPr>
          <w:rFonts w:cstheme="minorHAnsi"/>
        </w:rPr>
        <w:t xml:space="preserve"> yang </w:t>
      </w:r>
      <w:proofErr w:type="spellStart"/>
      <w:r w:rsidRPr="0064038E">
        <w:rPr>
          <w:rFonts w:cstheme="minorHAnsi"/>
        </w:rPr>
        <w:t>kritis</w:t>
      </w:r>
      <w:proofErr w:type="spellEnd"/>
      <w:r w:rsidRPr="0064038E">
        <w:rPr>
          <w:rFonts w:cstheme="minorHAnsi"/>
        </w:rPr>
        <w:t xml:space="preserve"> dan proses R&amp;D.</w:t>
      </w:r>
    </w:p>
    <w:p w14:paraId="5B164D97" w14:textId="77777777" w:rsidR="0064038E" w:rsidRPr="0064038E" w:rsidRDefault="0064038E" w:rsidP="0064038E">
      <w:pPr>
        <w:spacing w:after="0" w:line="240" w:lineRule="auto"/>
        <w:jc w:val="both"/>
        <w:rPr>
          <w:rFonts w:cstheme="minorHAnsi"/>
        </w:rPr>
      </w:pPr>
      <w:proofErr w:type="spellStart"/>
      <w:r w:rsidRPr="0064038E">
        <w:rPr>
          <w:rFonts w:cstheme="minorHAnsi"/>
        </w:rPr>
        <w:t>Rasakan</w:t>
      </w:r>
      <w:proofErr w:type="spellEnd"/>
      <w:r w:rsidRPr="0064038E">
        <w:rPr>
          <w:rFonts w:cstheme="minorHAnsi"/>
        </w:rPr>
        <w:t xml:space="preserve"> </w:t>
      </w:r>
      <w:proofErr w:type="spellStart"/>
      <w:r w:rsidRPr="0064038E">
        <w:rPr>
          <w:rFonts w:cstheme="minorHAnsi"/>
        </w:rPr>
        <w:t>kemudahan</w:t>
      </w:r>
      <w:proofErr w:type="spellEnd"/>
      <w:r w:rsidRPr="0064038E">
        <w:rPr>
          <w:rFonts w:cstheme="minorHAnsi"/>
        </w:rPr>
        <w:t xml:space="preserve"> </w:t>
      </w:r>
      <w:proofErr w:type="spellStart"/>
      <w:r w:rsidRPr="0064038E">
        <w:rPr>
          <w:rFonts w:cstheme="minorHAnsi"/>
        </w:rPr>
        <w:t>pengoperasian</w:t>
      </w:r>
      <w:proofErr w:type="spellEnd"/>
      <w:r w:rsidRPr="0064038E">
        <w:rPr>
          <w:rFonts w:cstheme="minorHAnsi"/>
        </w:rPr>
        <w:t xml:space="preserve"> </w:t>
      </w:r>
      <w:proofErr w:type="spellStart"/>
      <w:r w:rsidRPr="0064038E">
        <w:rPr>
          <w:rFonts w:cstheme="minorHAnsi"/>
        </w:rPr>
        <w:t>melalui</w:t>
      </w:r>
      <w:proofErr w:type="spellEnd"/>
      <w:r w:rsidRPr="0064038E">
        <w:rPr>
          <w:rFonts w:cstheme="minorHAnsi"/>
        </w:rPr>
        <w:t xml:space="preserve"> </w:t>
      </w:r>
      <w:proofErr w:type="spellStart"/>
      <w:r w:rsidRPr="0064038E">
        <w:rPr>
          <w:rFonts w:cstheme="minorHAnsi"/>
        </w:rPr>
        <w:t>desain</w:t>
      </w:r>
      <w:proofErr w:type="spellEnd"/>
      <w:r w:rsidRPr="0064038E">
        <w:rPr>
          <w:rFonts w:cstheme="minorHAnsi"/>
        </w:rPr>
        <w:t xml:space="preserve"> yang </w:t>
      </w:r>
      <w:proofErr w:type="spellStart"/>
      <w:r w:rsidRPr="0064038E">
        <w:rPr>
          <w:rFonts w:cstheme="minorHAnsi"/>
        </w:rPr>
        <w:t>ramah</w:t>
      </w:r>
      <w:proofErr w:type="spellEnd"/>
      <w:r w:rsidRPr="0064038E">
        <w:rPr>
          <w:rFonts w:cstheme="minorHAnsi"/>
        </w:rPr>
        <w:t xml:space="preserve"> </w:t>
      </w:r>
      <w:proofErr w:type="spellStart"/>
      <w:r w:rsidRPr="0064038E">
        <w:rPr>
          <w:rFonts w:cstheme="minorHAnsi"/>
        </w:rPr>
        <w:t>pengguna</w:t>
      </w:r>
      <w:proofErr w:type="spellEnd"/>
      <w:r w:rsidRPr="0064038E">
        <w:rPr>
          <w:rFonts w:cstheme="minorHAnsi"/>
        </w:rPr>
        <w:t xml:space="preserve"> dan </w:t>
      </w:r>
      <w:proofErr w:type="spellStart"/>
      <w:r w:rsidRPr="0064038E">
        <w:rPr>
          <w:rFonts w:cstheme="minorHAnsi"/>
        </w:rPr>
        <w:t>efisien</w:t>
      </w:r>
      <w:proofErr w:type="spellEnd"/>
      <w:r w:rsidRPr="0064038E">
        <w:rPr>
          <w:rFonts w:cstheme="minorHAnsi"/>
        </w:rPr>
        <w:t xml:space="preserve">. </w:t>
      </w:r>
      <w:proofErr w:type="spellStart"/>
      <w:r w:rsidRPr="0064038E">
        <w:rPr>
          <w:rFonts w:cstheme="minorHAnsi"/>
        </w:rPr>
        <w:t>Dengan</w:t>
      </w:r>
      <w:proofErr w:type="spellEnd"/>
      <w:r w:rsidRPr="0064038E">
        <w:rPr>
          <w:rFonts w:cstheme="minorHAnsi"/>
        </w:rPr>
        <w:t xml:space="preserve"> </w:t>
      </w:r>
      <w:proofErr w:type="spellStart"/>
      <w:r w:rsidRPr="0064038E">
        <w:rPr>
          <w:rFonts w:cstheme="minorHAnsi"/>
        </w:rPr>
        <w:t>pengaturan</w:t>
      </w:r>
      <w:proofErr w:type="spellEnd"/>
      <w:r w:rsidRPr="0064038E">
        <w:rPr>
          <w:rFonts w:cstheme="minorHAnsi"/>
        </w:rPr>
        <w:t xml:space="preserve"> yang </w:t>
      </w:r>
      <w:proofErr w:type="spellStart"/>
      <w:r w:rsidRPr="0064038E">
        <w:rPr>
          <w:rFonts w:cstheme="minorHAnsi"/>
        </w:rPr>
        <w:t>mudah</w:t>
      </w:r>
      <w:proofErr w:type="spellEnd"/>
      <w:r w:rsidRPr="0064038E">
        <w:rPr>
          <w:rFonts w:cstheme="minorHAnsi"/>
        </w:rPr>
        <w:t xml:space="preserve"> dan panel </w:t>
      </w:r>
      <w:proofErr w:type="spellStart"/>
      <w:r w:rsidRPr="0064038E">
        <w:rPr>
          <w:rFonts w:cstheme="minorHAnsi"/>
        </w:rPr>
        <w:t>kontrol</w:t>
      </w:r>
      <w:proofErr w:type="spellEnd"/>
      <w:r w:rsidRPr="0064038E">
        <w:rPr>
          <w:rFonts w:cstheme="minorHAnsi"/>
        </w:rPr>
        <w:t xml:space="preserve"> yang </w:t>
      </w:r>
      <w:proofErr w:type="spellStart"/>
      <w:r w:rsidRPr="0064038E">
        <w:rPr>
          <w:rFonts w:cstheme="minorHAnsi"/>
        </w:rPr>
        <w:t>sederhana</w:t>
      </w:r>
      <w:proofErr w:type="spellEnd"/>
      <w:r w:rsidRPr="0064038E">
        <w:rPr>
          <w:rFonts w:cstheme="minorHAnsi"/>
        </w:rPr>
        <w:t xml:space="preserve">, </w:t>
      </w:r>
      <w:proofErr w:type="spellStart"/>
      <w:r w:rsidRPr="0064038E">
        <w:rPr>
          <w:rFonts w:cstheme="minorHAnsi"/>
        </w:rPr>
        <w:t>teknisi</w:t>
      </w:r>
      <w:proofErr w:type="spellEnd"/>
      <w:r w:rsidRPr="0064038E">
        <w:rPr>
          <w:rFonts w:cstheme="minorHAnsi"/>
        </w:rPr>
        <w:t xml:space="preserve"> </w:t>
      </w:r>
      <w:proofErr w:type="spellStart"/>
      <w:r w:rsidRPr="0064038E">
        <w:rPr>
          <w:rFonts w:cstheme="minorHAnsi"/>
        </w:rPr>
        <w:t>dari</w:t>
      </w:r>
      <w:proofErr w:type="spellEnd"/>
      <w:r w:rsidRPr="0064038E">
        <w:rPr>
          <w:rFonts w:cstheme="minorHAnsi"/>
        </w:rPr>
        <w:t xml:space="preserve"> </w:t>
      </w:r>
      <w:proofErr w:type="spellStart"/>
      <w:r w:rsidRPr="0064038E">
        <w:rPr>
          <w:rFonts w:cstheme="minorHAnsi"/>
        </w:rPr>
        <w:t>semua</w:t>
      </w:r>
      <w:proofErr w:type="spellEnd"/>
      <w:r w:rsidRPr="0064038E">
        <w:rPr>
          <w:rFonts w:cstheme="minorHAnsi"/>
        </w:rPr>
        <w:t xml:space="preserve"> </w:t>
      </w:r>
      <w:proofErr w:type="spellStart"/>
      <w:r w:rsidRPr="0064038E">
        <w:rPr>
          <w:rFonts w:cstheme="minorHAnsi"/>
        </w:rPr>
        <w:t>tingkat</w:t>
      </w:r>
      <w:proofErr w:type="spellEnd"/>
      <w:r w:rsidRPr="0064038E">
        <w:rPr>
          <w:rFonts w:cstheme="minorHAnsi"/>
        </w:rPr>
        <w:t xml:space="preserve"> </w:t>
      </w:r>
      <w:proofErr w:type="spellStart"/>
      <w:r w:rsidRPr="0064038E">
        <w:rPr>
          <w:rFonts w:cstheme="minorHAnsi"/>
        </w:rPr>
        <w:t>keahlian</w:t>
      </w:r>
      <w:proofErr w:type="spellEnd"/>
      <w:r w:rsidRPr="0064038E">
        <w:rPr>
          <w:rFonts w:cstheme="minorHAnsi"/>
        </w:rPr>
        <w:t xml:space="preserve"> </w:t>
      </w:r>
      <w:proofErr w:type="spellStart"/>
      <w:r w:rsidRPr="0064038E">
        <w:rPr>
          <w:rFonts w:cstheme="minorHAnsi"/>
        </w:rPr>
        <w:t>dapat</w:t>
      </w:r>
      <w:proofErr w:type="spellEnd"/>
      <w:r w:rsidRPr="0064038E">
        <w:rPr>
          <w:rFonts w:cstheme="minorHAnsi"/>
        </w:rPr>
        <w:t xml:space="preserve"> </w:t>
      </w:r>
      <w:proofErr w:type="spellStart"/>
      <w:r w:rsidRPr="0064038E">
        <w:rPr>
          <w:rFonts w:cstheme="minorHAnsi"/>
        </w:rPr>
        <w:t>melakukan</w:t>
      </w:r>
      <w:proofErr w:type="spellEnd"/>
      <w:r w:rsidRPr="0064038E">
        <w:rPr>
          <w:rFonts w:cstheme="minorHAnsi"/>
        </w:rPr>
        <w:t xml:space="preserve"> </w:t>
      </w:r>
      <w:proofErr w:type="spellStart"/>
      <w:r w:rsidRPr="0064038E">
        <w:rPr>
          <w:rFonts w:cstheme="minorHAnsi"/>
        </w:rPr>
        <w:t>pengujian</w:t>
      </w:r>
      <w:proofErr w:type="spellEnd"/>
      <w:r w:rsidRPr="0064038E">
        <w:rPr>
          <w:rFonts w:cstheme="minorHAnsi"/>
        </w:rPr>
        <w:t xml:space="preserve"> </w:t>
      </w:r>
      <w:proofErr w:type="spellStart"/>
      <w:r w:rsidRPr="0064038E">
        <w:rPr>
          <w:rFonts w:cstheme="minorHAnsi"/>
        </w:rPr>
        <w:t>secara</w:t>
      </w:r>
      <w:proofErr w:type="spellEnd"/>
      <w:r w:rsidRPr="0064038E">
        <w:rPr>
          <w:rFonts w:cstheme="minorHAnsi"/>
        </w:rPr>
        <w:t xml:space="preserve"> </w:t>
      </w:r>
      <w:proofErr w:type="spellStart"/>
      <w:r w:rsidRPr="0064038E">
        <w:rPr>
          <w:rFonts w:cstheme="minorHAnsi"/>
        </w:rPr>
        <w:t>efisien</w:t>
      </w:r>
      <w:proofErr w:type="spellEnd"/>
      <w:r w:rsidRPr="0064038E">
        <w:rPr>
          <w:rFonts w:cstheme="minorHAnsi"/>
        </w:rPr>
        <w:t xml:space="preserve"> </w:t>
      </w:r>
      <w:proofErr w:type="spellStart"/>
      <w:r w:rsidRPr="0064038E">
        <w:rPr>
          <w:rFonts w:cstheme="minorHAnsi"/>
        </w:rPr>
        <w:t>dengan</w:t>
      </w:r>
      <w:proofErr w:type="spellEnd"/>
      <w:r w:rsidRPr="0064038E">
        <w:rPr>
          <w:rFonts w:cstheme="minorHAnsi"/>
        </w:rPr>
        <w:t xml:space="preserve"> </w:t>
      </w:r>
      <w:proofErr w:type="spellStart"/>
      <w:r w:rsidRPr="0064038E">
        <w:rPr>
          <w:rFonts w:cstheme="minorHAnsi"/>
        </w:rPr>
        <w:t>pelatihan</w:t>
      </w:r>
      <w:proofErr w:type="spellEnd"/>
      <w:r w:rsidRPr="0064038E">
        <w:rPr>
          <w:rFonts w:cstheme="minorHAnsi"/>
        </w:rPr>
        <w:t xml:space="preserve"> minimal. </w:t>
      </w:r>
      <w:proofErr w:type="spellStart"/>
      <w:r w:rsidRPr="0064038E">
        <w:rPr>
          <w:rFonts w:cstheme="minorHAnsi"/>
        </w:rPr>
        <w:t>Instrumen</w:t>
      </w:r>
      <w:proofErr w:type="spellEnd"/>
      <w:r w:rsidRPr="0064038E">
        <w:rPr>
          <w:rFonts w:cstheme="minorHAnsi"/>
        </w:rPr>
        <w:t xml:space="preserve"> </w:t>
      </w:r>
      <w:proofErr w:type="spellStart"/>
      <w:r w:rsidRPr="0064038E">
        <w:rPr>
          <w:rFonts w:cstheme="minorHAnsi"/>
        </w:rPr>
        <w:t>ini</w:t>
      </w:r>
      <w:proofErr w:type="spellEnd"/>
      <w:r w:rsidRPr="0064038E">
        <w:rPr>
          <w:rFonts w:cstheme="minorHAnsi"/>
        </w:rPr>
        <w:t xml:space="preserve"> </w:t>
      </w:r>
      <w:proofErr w:type="spellStart"/>
      <w:r w:rsidRPr="0064038E">
        <w:rPr>
          <w:rFonts w:cstheme="minorHAnsi"/>
        </w:rPr>
        <w:t>dilengkapi</w:t>
      </w:r>
      <w:proofErr w:type="spellEnd"/>
      <w:r w:rsidRPr="0064038E">
        <w:rPr>
          <w:rFonts w:cstheme="minorHAnsi"/>
        </w:rPr>
        <w:t xml:space="preserve"> </w:t>
      </w:r>
      <w:proofErr w:type="spellStart"/>
      <w:r w:rsidRPr="0064038E">
        <w:rPr>
          <w:rFonts w:cstheme="minorHAnsi"/>
        </w:rPr>
        <w:t>dengan</w:t>
      </w:r>
      <w:proofErr w:type="spellEnd"/>
      <w:r w:rsidRPr="0064038E">
        <w:rPr>
          <w:rFonts w:cstheme="minorHAnsi"/>
        </w:rPr>
        <w:t xml:space="preserve"> </w:t>
      </w:r>
      <w:proofErr w:type="spellStart"/>
      <w:r w:rsidRPr="0064038E">
        <w:rPr>
          <w:rFonts w:cstheme="minorHAnsi"/>
        </w:rPr>
        <w:t>beberapa</w:t>
      </w:r>
      <w:proofErr w:type="spellEnd"/>
      <w:r w:rsidRPr="0064038E">
        <w:rPr>
          <w:rFonts w:cstheme="minorHAnsi"/>
        </w:rPr>
        <w:t xml:space="preserve"> </w:t>
      </w:r>
      <w:proofErr w:type="spellStart"/>
      <w:r w:rsidRPr="0064038E">
        <w:rPr>
          <w:rFonts w:cstheme="minorHAnsi"/>
        </w:rPr>
        <w:t>pilihan</w:t>
      </w:r>
      <w:proofErr w:type="spellEnd"/>
      <w:r w:rsidRPr="0064038E">
        <w:rPr>
          <w:rFonts w:cstheme="minorHAnsi"/>
        </w:rPr>
        <w:t xml:space="preserve"> </w:t>
      </w:r>
      <w:proofErr w:type="spellStart"/>
      <w:r w:rsidRPr="0064038E">
        <w:rPr>
          <w:rFonts w:cstheme="minorHAnsi"/>
        </w:rPr>
        <w:t>kecepatan</w:t>
      </w:r>
      <w:proofErr w:type="spellEnd"/>
      <w:r w:rsidRPr="0064038E">
        <w:rPr>
          <w:rFonts w:cstheme="minorHAnsi"/>
        </w:rPr>
        <w:t xml:space="preserve"> </w:t>
      </w:r>
      <w:proofErr w:type="spellStart"/>
      <w:r w:rsidRPr="0064038E">
        <w:rPr>
          <w:rFonts w:cstheme="minorHAnsi"/>
        </w:rPr>
        <w:t>putar</w:t>
      </w:r>
      <w:proofErr w:type="spellEnd"/>
      <w:r w:rsidRPr="0064038E">
        <w:rPr>
          <w:rFonts w:cstheme="minorHAnsi"/>
        </w:rPr>
        <w:t xml:space="preserve"> dan set </w:t>
      </w:r>
      <w:proofErr w:type="spellStart"/>
      <w:r w:rsidRPr="0064038E">
        <w:rPr>
          <w:rFonts w:cstheme="minorHAnsi"/>
        </w:rPr>
        <w:t>spindel</w:t>
      </w:r>
      <w:proofErr w:type="spellEnd"/>
      <w:r w:rsidRPr="0064038E">
        <w:rPr>
          <w:rFonts w:cstheme="minorHAnsi"/>
        </w:rPr>
        <w:t xml:space="preserve"> yang </w:t>
      </w:r>
      <w:proofErr w:type="spellStart"/>
      <w:r w:rsidRPr="0064038E">
        <w:rPr>
          <w:rFonts w:cstheme="minorHAnsi"/>
        </w:rPr>
        <w:t>dapat</w:t>
      </w:r>
      <w:proofErr w:type="spellEnd"/>
      <w:r w:rsidRPr="0064038E">
        <w:rPr>
          <w:rFonts w:cstheme="minorHAnsi"/>
        </w:rPr>
        <w:t xml:space="preserve"> </w:t>
      </w:r>
      <w:proofErr w:type="spellStart"/>
      <w:r w:rsidRPr="0064038E">
        <w:rPr>
          <w:rFonts w:cstheme="minorHAnsi"/>
        </w:rPr>
        <w:t>diganti</w:t>
      </w:r>
      <w:proofErr w:type="spellEnd"/>
      <w:r w:rsidRPr="0064038E">
        <w:rPr>
          <w:rFonts w:cstheme="minorHAnsi"/>
        </w:rPr>
        <w:t xml:space="preserve">, </w:t>
      </w:r>
      <w:proofErr w:type="spellStart"/>
      <w:r w:rsidRPr="0064038E">
        <w:rPr>
          <w:rFonts w:cstheme="minorHAnsi"/>
        </w:rPr>
        <w:t>memungkinkannya</w:t>
      </w:r>
      <w:proofErr w:type="spellEnd"/>
      <w:r w:rsidRPr="0064038E">
        <w:rPr>
          <w:rFonts w:cstheme="minorHAnsi"/>
        </w:rPr>
        <w:t xml:space="preserve"> </w:t>
      </w:r>
      <w:proofErr w:type="spellStart"/>
      <w:r w:rsidRPr="0064038E">
        <w:rPr>
          <w:rFonts w:cstheme="minorHAnsi"/>
        </w:rPr>
        <w:t>untuk</w:t>
      </w:r>
      <w:proofErr w:type="spellEnd"/>
      <w:r w:rsidRPr="0064038E">
        <w:rPr>
          <w:rFonts w:cstheme="minorHAnsi"/>
        </w:rPr>
        <w:t xml:space="preserve"> </w:t>
      </w:r>
      <w:proofErr w:type="spellStart"/>
      <w:r w:rsidRPr="0064038E">
        <w:rPr>
          <w:rFonts w:cstheme="minorHAnsi"/>
        </w:rPr>
        <w:t>mengukur</w:t>
      </w:r>
      <w:proofErr w:type="spellEnd"/>
      <w:r w:rsidRPr="0064038E">
        <w:rPr>
          <w:rFonts w:cstheme="minorHAnsi"/>
        </w:rPr>
        <w:t xml:space="preserve"> </w:t>
      </w:r>
      <w:proofErr w:type="spellStart"/>
      <w:r w:rsidRPr="0064038E">
        <w:rPr>
          <w:rFonts w:cstheme="minorHAnsi"/>
        </w:rPr>
        <w:t>berbagai</w:t>
      </w:r>
      <w:proofErr w:type="spellEnd"/>
      <w:r w:rsidRPr="0064038E">
        <w:rPr>
          <w:rFonts w:cstheme="minorHAnsi"/>
        </w:rPr>
        <w:t xml:space="preserve"> </w:t>
      </w:r>
      <w:proofErr w:type="spellStart"/>
      <w:r w:rsidRPr="0064038E">
        <w:rPr>
          <w:rFonts w:cstheme="minorHAnsi"/>
        </w:rPr>
        <w:t>jenis</w:t>
      </w:r>
      <w:proofErr w:type="spellEnd"/>
      <w:r w:rsidRPr="0064038E">
        <w:rPr>
          <w:rFonts w:cstheme="minorHAnsi"/>
        </w:rPr>
        <w:t xml:space="preserve"> </w:t>
      </w:r>
      <w:proofErr w:type="spellStart"/>
      <w:r w:rsidRPr="0064038E">
        <w:rPr>
          <w:rFonts w:cstheme="minorHAnsi"/>
        </w:rPr>
        <w:t>cairan</w:t>
      </w:r>
      <w:proofErr w:type="spellEnd"/>
      <w:r w:rsidRPr="0064038E">
        <w:rPr>
          <w:rFonts w:cstheme="minorHAnsi"/>
        </w:rPr>
        <w:t xml:space="preserve">, </w:t>
      </w:r>
      <w:proofErr w:type="spellStart"/>
      <w:r w:rsidRPr="0064038E">
        <w:rPr>
          <w:rFonts w:cstheme="minorHAnsi"/>
        </w:rPr>
        <w:t>mulai</w:t>
      </w:r>
      <w:proofErr w:type="spellEnd"/>
      <w:r w:rsidRPr="0064038E">
        <w:rPr>
          <w:rFonts w:cstheme="minorHAnsi"/>
        </w:rPr>
        <w:t xml:space="preserve"> </w:t>
      </w:r>
      <w:proofErr w:type="spellStart"/>
      <w:r w:rsidRPr="0064038E">
        <w:rPr>
          <w:rFonts w:cstheme="minorHAnsi"/>
        </w:rPr>
        <w:t>dari</w:t>
      </w:r>
      <w:proofErr w:type="spellEnd"/>
      <w:r w:rsidRPr="0064038E">
        <w:rPr>
          <w:rFonts w:cstheme="minorHAnsi"/>
        </w:rPr>
        <w:t xml:space="preserve"> yang sangat </w:t>
      </w:r>
      <w:proofErr w:type="spellStart"/>
      <w:r w:rsidRPr="0064038E">
        <w:rPr>
          <w:rFonts w:cstheme="minorHAnsi"/>
        </w:rPr>
        <w:t>encer</w:t>
      </w:r>
      <w:proofErr w:type="spellEnd"/>
      <w:r w:rsidRPr="0064038E">
        <w:rPr>
          <w:rFonts w:cstheme="minorHAnsi"/>
        </w:rPr>
        <w:t xml:space="preserve"> </w:t>
      </w:r>
      <w:proofErr w:type="spellStart"/>
      <w:r w:rsidRPr="0064038E">
        <w:rPr>
          <w:rFonts w:cstheme="minorHAnsi"/>
        </w:rPr>
        <w:t>hingga</w:t>
      </w:r>
      <w:proofErr w:type="spellEnd"/>
      <w:r w:rsidRPr="0064038E">
        <w:rPr>
          <w:rFonts w:cstheme="minorHAnsi"/>
        </w:rPr>
        <w:t xml:space="preserve"> pasta yang </w:t>
      </w:r>
      <w:proofErr w:type="spellStart"/>
      <w:r w:rsidRPr="0064038E">
        <w:rPr>
          <w:rFonts w:cstheme="minorHAnsi"/>
        </w:rPr>
        <w:t>kental</w:t>
      </w:r>
      <w:proofErr w:type="spellEnd"/>
      <w:r w:rsidRPr="0064038E">
        <w:rPr>
          <w:rFonts w:cstheme="minorHAnsi"/>
        </w:rPr>
        <w:t xml:space="preserve">, </w:t>
      </w:r>
      <w:proofErr w:type="spellStart"/>
      <w:r w:rsidRPr="0064038E">
        <w:rPr>
          <w:rFonts w:cstheme="minorHAnsi"/>
        </w:rPr>
        <w:t>sementara</w:t>
      </w:r>
      <w:proofErr w:type="spellEnd"/>
      <w:r w:rsidRPr="0064038E">
        <w:rPr>
          <w:rFonts w:cstheme="minorHAnsi"/>
        </w:rPr>
        <w:t xml:space="preserve"> </w:t>
      </w:r>
      <w:proofErr w:type="spellStart"/>
      <w:r w:rsidRPr="0064038E">
        <w:rPr>
          <w:rFonts w:cstheme="minorHAnsi"/>
        </w:rPr>
        <w:t>dudukannya</w:t>
      </w:r>
      <w:proofErr w:type="spellEnd"/>
      <w:r w:rsidRPr="0064038E">
        <w:rPr>
          <w:rFonts w:cstheme="minorHAnsi"/>
        </w:rPr>
        <w:t xml:space="preserve"> yang </w:t>
      </w:r>
      <w:proofErr w:type="spellStart"/>
      <w:r w:rsidRPr="0064038E">
        <w:rPr>
          <w:rFonts w:cstheme="minorHAnsi"/>
        </w:rPr>
        <w:t>kokoh</w:t>
      </w:r>
      <w:proofErr w:type="spellEnd"/>
      <w:r w:rsidRPr="0064038E">
        <w:rPr>
          <w:rFonts w:cstheme="minorHAnsi"/>
        </w:rPr>
        <w:t xml:space="preserve"> </w:t>
      </w:r>
      <w:proofErr w:type="spellStart"/>
      <w:r w:rsidRPr="0064038E">
        <w:rPr>
          <w:rFonts w:cstheme="minorHAnsi"/>
        </w:rPr>
        <w:t>menjamin</w:t>
      </w:r>
      <w:proofErr w:type="spellEnd"/>
      <w:r w:rsidRPr="0064038E">
        <w:rPr>
          <w:rFonts w:cstheme="minorHAnsi"/>
        </w:rPr>
        <w:t xml:space="preserve"> </w:t>
      </w:r>
      <w:proofErr w:type="spellStart"/>
      <w:r w:rsidRPr="0064038E">
        <w:rPr>
          <w:rFonts w:cstheme="minorHAnsi"/>
        </w:rPr>
        <w:t>stabilitas</w:t>
      </w:r>
      <w:proofErr w:type="spellEnd"/>
      <w:r w:rsidRPr="0064038E">
        <w:rPr>
          <w:rFonts w:cstheme="minorHAnsi"/>
        </w:rPr>
        <w:t xml:space="preserve"> </w:t>
      </w:r>
      <w:proofErr w:type="spellStart"/>
      <w:r w:rsidRPr="0064038E">
        <w:rPr>
          <w:rFonts w:cstheme="minorHAnsi"/>
        </w:rPr>
        <w:t>selama</w:t>
      </w:r>
      <w:proofErr w:type="spellEnd"/>
      <w:r w:rsidRPr="0064038E">
        <w:rPr>
          <w:rFonts w:cstheme="minorHAnsi"/>
        </w:rPr>
        <w:t xml:space="preserve"> </w:t>
      </w:r>
      <w:proofErr w:type="spellStart"/>
      <w:r w:rsidRPr="0064038E">
        <w:rPr>
          <w:rFonts w:cstheme="minorHAnsi"/>
        </w:rPr>
        <w:t>pengukuran</w:t>
      </w:r>
      <w:proofErr w:type="spellEnd"/>
      <w:r w:rsidRPr="0064038E">
        <w:rPr>
          <w:rFonts w:cstheme="minorHAnsi"/>
        </w:rPr>
        <w:t>.</w:t>
      </w:r>
    </w:p>
    <w:p w14:paraId="01AB85C2" w14:textId="77777777" w:rsidR="0064038E" w:rsidRPr="0064038E" w:rsidRDefault="0064038E" w:rsidP="0064038E">
      <w:pPr>
        <w:pBdr>
          <w:bottom w:val="double" w:sz="6" w:space="1" w:color="auto"/>
        </w:pBdr>
        <w:spacing w:after="0" w:line="240" w:lineRule="auto"/>
        <w:jc w:val="both"/>
        <w:rPr>
          <w:rFonts w:cstheme="minorHAnsi"/>
        </w:rPr>
      </w:pPr>
      <w:proofErr w:type="spellStart"/>
      <w:r w:rsidRPr="0064038E">
        <w:rPr>
          <w:rFonts w:cstheme="minorHAnsi"/>
        </w:rPr>
        <w:t>Dorong</w:t>
      </w:r>
      <w:proofErr w:type="spellEnd"/>
      <w:r w:rsidRPr="0064038E">
        <w:rPr>
          <w:rFonts w:cstheme="minorHAnsi"/>
        </w:rPr>
        <w:t xml:space="preserve"> </w:t>
      </w:r>
      <w:proofErr w:type="spellStart"/>
      <w:r w:rsidRPr="0064038E">
        <w:rPr>
          <w:rFonts w:cstheme="minorHAnsi"/>
        </w:rPr>
        <w:t>kualitas</w:t>
      </w:r>
      <w:proofErr w:type="spellEnd"/>
      <w:r w:rsidRPr="0064038E">
        <w:rPr>
          <w:rFonts w:cstheme="minorHAnsi"/>
        </w:rPr>
        <w:t xml:space="preserve"> </w:t>
      </w:r>
      <w:proofErr w:type="spellStart"/>
      <w:r w:rsidRPr="0064038E">
        <w:rPr>
          <w:rFonts w:cstheme="minorHAnsi"/>
        </w:rPr>
        <w:t>produk</w:t>
      </w:r>
      <w:proofErr w:type="spellEnd"/>
      <w:r w:rsidRPr="0064038E">
        <w:rPr>
          <w:rFonts w:cstheme="minorHAnsi"/>
        </w:rPr>
        <w:t xml:space="preserve"> dan </w:t>
      </w:r>
      <w:proofErr w:type="spellStart"/>
      <w:r w:rsidRPr="0064038E">
        <w:rPr>
          <w:rFonts w:cstheme="minorHAnsi"/>
        </w:rPr>
        <w:t>pastikan</w:t>
      </w:r>
      <w:proofErr w:type="spellEnd"/>
      <w:r w:rsidRPr="0064038E">
        <w:rPr>
          <w:rFonts w:cstheme="minorHAnsi"/>
        </w:rPr>
        <w:t xml:space="preserve"> </w:t>
      </w:r>
      <w:proofErr w:type="spellStart"/>
      <w:r w:rsidRPr="0064038E">
        <w:rPr>
          <w:rFonts w:cstheme="minorHAnsi"/>
        </w:rPr>
        <w:t>konsistensi</w:t>
      </w:r>
      <w:proofErr w:type="spellEnd"/>
      <w:r w:rsidRPr="0064038E">
        <w:rPr>
          <w:rFonts w:cstheme="minorHAnsi"/>
        </w:rPr>
        <w:t xml:space="preserve"> </w:t>
      </w:r>
      <w:proofErr w:type="spellStart"/>
      <w:r w:rsidRPr="0064038E">
        <w:rPr>
          <w:rFonts w:cstheme="minorHAnsi"/>
        </w:rPr>
        <w:t>dari</w:t>
      </w:r>
      <w:proofErr w:type="spellEnd"/>
      <w:r w:rsidRPr="0064038E">
        <w:rPr>
          <w:rFonts w:cstheme="minorHAnsi"/>
        </w:rPr>
        <w:t xml:space="preserve"> </w:t>
      </w:r>
      <w:proofErr w:type="spellStart"/>
      <w:r w:rsidRPr="0064038E">
        <w:rPr>
          <w:rFonts w:cstheme="minorHAnsi"/>
        </w:rPr>
        <w:t>setiap</w:t>
      </w:r>
      <w:proofErr w:type="spellEnd"/>
      <w:r w:rsidRPr="0064038E">
        <w:rPr>
          <w:rFonts w:cstheme="minorHAnsi"/>
        </w:rPr>
        <w:t xml:space="preserve"> batch. </w:t>
      </w:r>
      <w:proofErr w:type="spellStart"/>
      <w:r w:rsidRPr="0064038E">
        <w:rPr>
          <w:rFonts w:cstheme="minorHAnsi"/>
        </w:rPr>
        <w:t>Viskositas</w:t>
      </w:r>
      <w:proofErr w:type="spellEnd"/>
      <w:r w:rsidRPr="0064038E">
        <w:rPr>
          <w:rFonts w:cstheme="minorHAnsi"/>
        </w:rPr>
        <w:t xml:space="preserve"> </w:t>
      </w:r>
      <w:proofErr w:type="spellStart"/>
      <w:r w:rsidRPr="0064038E">
        <w:rPr>
          <w:rFonts w:cstheme="minorHAnsi"/>
        </w:rPr>
        <w:t>adalah</w:t>
      </w:r>
      <w:proofErr w:type="spellEnd"/>
      <w:r w:rsidRPr="0064038E">
        <w:rPr>
          <w:rFonts w:cstheme="minorHAnsi"/>
        </w:rPr>
        <w:t xml:space="preserve"> parameter </w:t>
      </w:r>
      <w:proofErr w:type="spellStart"/>
      <w:r w:rsidRPr="0064038E">
        <w:rPr>
          <w:rFonts w:cstheme="minorHAnsi"/>
        </w:rPr>
        <w:t>kritis</w:t>
      </w:r>
      <w:proofErr w:type="spellEnd"/>
      <w:r w:rsidRPr="0064038E">
        <w:rPr>
          <w:rFonts w:cstheme="minorHAnsi"/>
        </w:rPr>
        <w:t xml:space="preserve"> yang </w:t>
      </w:r>
      <w:proofErr w:type="spellStart"/>
      <w:r w:rsidRPr="0064038E">
        <w:rPr>
          <w:rFonts w:cstheme="minorHAnsi"/>
        </w:rPr>
        <w:t>mendefinisikan</w:t>
      </w:r>
      <w:proofErr w:type="spellEnd"/>
      <w:r w:rsidRPr="0064038E">
        <w:rPr>
          <w:rFonts w:cstheme="minorHAnsi"/>
        </w:rPr>
        <w:t xml:space="preserve"> </w:t>
      </w:r>
      <w:proofErr w:type="spellStart"/>
      <w:r w:rsidRPr="0064038E">
        <w:rPr>
          <w:rFonts w:cstheme="minorHAnsi"/>
        </w:rPr>
        <w:t>performa</w:t>
      </w:r>
      <w:proofErr w:type="spellEnd"/>
      <w:r w:rsidRPr="0064038E">
        <w:rPr>
          <w:rFonts w:cstheme="minorHAnsi"/>
        </w:rPr>
        <w:t xml:space="preserve">, </w:t>
      </w:r>
      <w:proofErr w:type="spellStart"/>
      <w:r w:rsidRPr="0064038E">
        <w:rPr>
          <w:rFonts w:cstheme="minorHAnsi"/>
        </w:rPr>
        <w:t>stabilitas</w:t>
      </w:r>
      <w:proofErr w:type="spellEnd"/>
      <w:r w:rsidRPr="0064038E">
        <w:rPr>
          <w:rFonts w:cstheme="minorHAnsi"/>
        </w:rPr>
        <w:t xml:space="preserve">, </w:t>
      </w:r>
      <w:proofErr w:type="spellStart"/>
      <w:r w:rsidRPr="0064038E">
        <w:rPr>
          <w:rFonts w:cstheme="minorHAnsi"/>
        </w:rPr>
        <w:t>tekstur</w:t>
      </w:r>
      <w:proofErr w:type="spellEnd"/>
      <w:r w:rsidRPr="0064038E">
        <w:rPr>
          <w:rFonts w:cstheme="minorHAnsi"/>
        </w:rPr>
        <w:t xml:space="preserve">, dan </w:t>
      </w:r>
      <w:proofErr w:type="spellStart"/>
      <w:r w:rsidRPr="0064038E">
        <w:rPr>
          <w:rFonts w:cstheme="minorHAnsi"/>
        </w:rPr>
        <w:t>sifat</w:t>
      </w:r>
      <w:proofErr w:type="spellEnd"/>
      <w:r w:rsidRPr="0064038E">
        <w:rPr>
          <w:rFonts w:cstheme="minorHAnsi"/>
        </w:rPr>
        <w:t xml:space="preserve"> </w:t>
      </w:r>
      <w:proofErr w:type="spellStart"/>
      <w:r w:rsidRPr="0064038E">
        <w:rPr>
          <w:rFonts w:cstheme="minorHAnsi"/>
        </w:rPr>
        <w:t>aplikasi</w:t>
      </w:r>
      <w:proofErr w:type="spellEnd"/>
      <w:r w:rsidRPr="0064038E">
        <w:rPr>
          <w:rFonts w:cstheme="minorHAnsi"/>
        </w:rPr>
        <w:t xml:space="preserve"> </w:t>
      </w:r>
      <w:proofErr w:type="spellStart"/>
      <w:r w:rsidRPr="0064038E">
        <w:rPr>
          <w:rFonts w:cstheme="minorHAnsi"/>
        </w:rPr>
        <w:t>dari</w:t>
      </w:r>
      <w:proofErr w:type="spellEnd"/>
      <w:r w:rsidRPr="0064038E">
        <w:rPr>
          <w:rFonts w:cstheme="minorHAnsi"/>
        </w:rPr>
        <w:t xml:space="preserve"> </w:t>
      </w:r>
      <w:proofErr w:type="spellStart"/>
      <w:r w:rsidRPr="0064038E">
        <w:rPr>
          <w:rFonts w:cstheme="minorHAnsi"/>
        </w:rPr>
        <w:t>suatu</w:t>
      </w:r>
      <w:proofErr w:type="spellEnd"/>
      <w:r w:rsidRPr="0064038E">
        <w:rPr>
          <w:rFonts w:cstheme="minorHAnsi"/>
        </w:rPr>
        <w:t xml:space="preserve"> </w:t>
      </w:r>
      <w:proofErr w:type="spellStart"/>
      <w:r w:rsidRPr="0064038E">
        <w:rPr>
          <w:rFonts w:cstheme="minorHAnsi"/>
        </w:rPr>
        <w:t>produk</w:t>
      </w:r>
      <w:proofErr w:type="spellEnd"/>
      <w:r w:rsidRPr="0064038E">
        <w:rPr>
          <w:rFonts w:cstheme="minorHAnsi"/>
        </w:rPr>
        <w:t xml:space="preserve">. </w:t>
      </w:r>
      <w:proofErr w:type="spellStart"/>
      <w:r w:rsidRPr="0064038E">
        <w:rPr>
          <w:rFonts w:cstheme="minorHAnsi"/>
        </w:rPr>
        <w:t>Dengan</w:t>
      </w:r>
      <w:proofErr w:type="spellEnd"/>
      <w:r w:rsidRPr="0064038E">
        <w:rPr>
          <w:rFonts w:cstheme="minorHAnsi"/>
        </w:rPr>
        <w:t xml:space="preserve"> </w:t>
      </w:r>
      <w:proofErr w:type="spellStart"/>
      <w:r w:rsidRPr="0064038E">
        <w:rPr>
          <w:rFonts w:cstheme="minorHAnsi"/>
        </w:rPr>
        <w:t>menggunakan</w:t>
      </w:r>
      <w:proofErr w:type="spellEnd"/>
      <w:r w:rsidRPr="0064038E">
        <w:rPr>
          <w:rFonts w:cstheme="minorHAnsi"/>
        </w:rPr>
        <w:t xml:space="preserve"> </w:t>
      </w:r>
      <w:proofErr w:type="spellStart"/>
      <w:r w:rsidRPr="0064038E">
        <w:rPr>
          <w:rFonts w:cstheme="minorHAnsi"/>
        </w:rPr>
        <w:t>viskometer</w:t>
      </w:r>
      <w:proofErr w:type="spellEnd"/>
      <w:r w:rsidRPr="0064038E">
        <w:rPr>
          <w:rFonts w:cstheme="minorHAnsi"/>
        </w:rPr>
        <w:t xml:space="preserve"> </w:t>
      </w:r>
      <w:proofErr w:type="spellStart"/>
      <w:r w:rsidRPr="0064038E">
        <w:rPr>
          <w:rFonts w:cstheme="minorHAnsi"/>
        </w:rPr>
        <w:t>ini</w:t>
      </w:r>
      <w:proofErr w:type="spellEnd"/>
      <w:r w:rsidRPr="0064038E">
        <w:rPr>
          <w:rFonts w:cstheme="minorHAnsi"/>
        </w:rPr>
        <w:t xml:space="preserve">, </w:t>
      </w:r>
      <w:proofErr w:type="spellStart"/>
      <w:r w:rsidRPr="0064038E">
        <w:rPr>
          <w:rFonts w:cstheme="minorHAnsi"/>
        </w:rPr>
        <w:t>produsen</w:t>
      </w:r>
      <w:proofErr w:type="spellEnd"/>
      <w:r w:rsidRPr="0064038E">
        <w:rPr>
          <w:rFonts w:cstheme="minorHAnsi"/>
        </w:rPr>
        <w:t xml:space="preserve"> </w:t>
      </w:r>
      <w:proofErr w:type="spellStart"/>
      <w:r w:rsidRPr="0064038E">
        <w:rPr>
          <w:rFonts w:cstheme="minorHAnsi"/>
        </w:rPr>
        <w:t>dapat</w:t>
      </w:r>
      <w:proofErr w:type="spellEnd"/>
      <w:r w:rsidRPr="0064038E">
        <w:rPr>
          <w:rFonts w:cstheme="minorHAnsi"/>
        </w:rPr>
        <w:t xml:space="preserve"> </w:t>
      </w:r>
      <w:proofErr w:type="spellStart"/>
      <w:r w:rsidRPr="0064038E">
        <w:rPr>
          <w:rFonts w:cstheme="minorHAnsi"/>
        </w:rPr>
        <w:t>secara</w:t>
      </w:r>
      <w:proofErr w:type="spellEnd"/>
      <w:r w:rsidRPr="0064038E">
        <w:rPr>
          <w:rFonts w:cstheme="minorHAnsi"/>
        </w:rPr>
        <w:t xml:space="preserve"> </w:t>
      </w:r>
      <w:proofErr w:type="spellStart"/>
      <w:r w:rsidRPr="0064038E">
        <w:rPr>
          <w:rFonts w:cstheme="minorHAnsi"/>
        </w:rPr>
        <w:t>efektif</w:t>
      </w:r>
      <w:proofErr w:type="spellEnd"/>
      <w:r w:rsidRPr="0064038E">
        <w:rPr>
          <w:rFonts w:cstheme="minorHAnsi"/>
        </w:rPr>
        <w:t xml:space="preserve"> </w:t>
      </w:r>
      <w:proofErr w:type="spellStart"/>
      <w:r w:rsidRPr="0064038E">
        <w:rPr>
          <w:rFonts w:cstheme="minorHAnsi"/>
        </w:rPr>
        <w:t>memonitor</w:t>
      </w:r>
      <w:proofErr w:type="spellEnd"/>
      <w:r w:rsidRPr="0064038E">
        <w:rPr>
          <w:rFonts w:cstheme="minorHAnsi"/>
        </w:rPr>
        <w:t xml:space="preserve"> dan </w:t>
      </w:r>
      <w:proofErr w:type="spellStart"/>
      <w:r w:rsidRPr="0064038E">
        <w:rPr>
          <w:rFonts w:cstheme="minorHAnsi"/>
        </w:rPr>
        <w:t>mengontrol</w:t>
      </w:r>
      <w:proofErr w:type="spellEnd"/>
      <w:r w:rsidRPr="0064038E">
        <w:rPr>
          <w:rFonts w:cstheme="minorHAnsi"/>
        </w:rPr>
        <w:t xml:space="preserve"> proses </w:t>
      </w:r>
      <w:proofErr w:type="spellStart"/>
      <w:r w:rsidRPr="0064038E">
        <w:rPr>
          <w:rFonts w:cstheme="minorHAnsi"/>
        </w:rPr>
        <w:t>mereka</w:t>
      </w:r>
      <w:proofErr w:type="spellEnd"/>
      <w:r w:rsidRPr="0064038E">
        <w:rPr>
          <w:rFonts w:cstheme="minorHAnsi"/>
        </w:rPr>
        <w:t xml:space="preserve">, </w:t>
      </w:r>
      <w:proofErr w:type="spellStart"/>
      <w:r w:rsidRPr="0064038E">
        <w:rPr>
          <w:rFonts w:cstheme="minorHAnsi"/>
        </w:rPr>
        <w:t>memastikan</w:t>
      </w:r>
      <w:proofErr w:type="spellEnd"/>
      <w:r w:rsidRPr="0064038E">
        <w:rPr>
          <w:rFonts w:cstheme="minorHAnsi"/>
        </w:rPr>
        <w:t xml:space="preserve"> </w:t>
      </w:r>
      <w:proofErr w:type="spellStart"/>
      <w:r w:rsidRPr="0064038E">
        <w:rPr>
          <w:rFonts w:cstheme="minorHAnsi"/>
        </w:rPr>
        <w:t>konsistensi</w:t>
      </w:r>
      <w:proofErr w:type="spellEnd"/>
      <w:r w:rsidRPr="0064038E">
        <w:rPr>
          <w:rFonts w:cstheme="minorHAnsi"/>
        </w:rPr>
        <w:t xml:space="preserve"> </w:t>
      </w:r>
      <w:proofErr w:type="spellStart"/>
      <w:r w:rsidRPr="0064038E">
        <w:rPr>
          <w:rFonts w:cstheme="minorHAnsi"/>
        </w:rPr>
        <w:t>dari</w:t>
      </w:r>
      <w:proofErr w:type="spellEnd"/>
      <w:r w:rsidRPr="0064038E">
        <w:rPr>
          <w:rFonts w:cstheme="minorHAnsi"/>
        </w:rPr>
        <w:t xml:space="preserve"> batch </w:t>
      </w:r>
      <w:proofErr w:type="spellStart"/>
      <w:r w:rsidRPr="0064038E">
        <w:rPr>
          <w:rFonts w:cstheme="minorHAnsi"/>
        </w:rPr>
        <w:t>ke</w:t>
      </w:r>
      <w:proofErr w:type="spellEnd"/>
      <w:r w:rsidRPr="0064038E">
        <w:rPr>
          <w:rFonts w:cstheme="minorHAnsi"/>
        </w:rPr>
        <w:t xml:space="preserve"> batch, </w:t>
      </w:r>
      <w:proofErr w:type="spellStart"/>
      <w:r w:rsidRPr="0064038E">
        <w:rPr>
          <w:rFonts w:cstheme="minorHAnsi"/>
        </w:rPr>
        <w:t>mempercepat</w:t>
      </w:r>
      <w:proofErr w:type="spellEnd"/>
      <w:r w:rsidRPr="0064038E">
        <w:rPr>
          <w:rFonts w:cstheme="minorHAnsi"/>
        </w:rPr>
        <w:t xml:space="preserve"> </w:t>
      </w:r>
      <w:proofErr w:type="spellStart"/>
      <w:r w:rsidRPr="0064038E">
        <w:rPr>
          <w:rFonts w:cstheme="minorHAnsi"/>
        </w:rPr>
        <w:t>pengembangan</w:t>
      </w:r>
      <w:proofErr w:type="spellEnd"/>
      <w:r w:rsidRPr="0064038E">
        <w:rPr>
          <w:rFonts w:cstheme="minorHAnsi"/>
        </w:rPr>
        <w:t xml:space="preserve"> </w:t>
      </w:r>
      <w:proofErr w:type="spellStart"/>
      <w:r w:rsidRPr="0064038E">
        <w:rPr>
          <w:rFonts w:cstheme="minorHAnsi"/>
        </w:rPr>
        <w:t>produk</w:t>
      </w:r>
      <w:proofErr w:type="spellEnd"/>
      <w:r w:rsidRPr="0064038E">
        <w:rPr>
          <w:rFonts w:cstheme="minorHAnsi"/>
        </w:rPr>
        <w:t xml:space="preserve"> </w:t>
      </w:r>
      <w:proofErr w:type="spellStart"/>
      <w:r w:rsidRPr="0064038E">
        <w:rPr>
          <w:rFonts w:cstheme="minorHAnsi"/>
        </w:rPr>
        <w:t>baru</w:t>
      </w:r>
      <w:proofErr w:type="spellEnd"/>
      <w:r w:rsidRPr="0064038E">
        <w:rPr>
          <w:rFonts w:cstheme="minorHAnsi"/>
        </w:rPr>
        <w:t xml:space="preserve">, dan </w:t>
      </w:r>
      <w:proofErr w:type="spellStart"/>
      <w:r w:rsidRPr="0064038E">
        <w:rPr>
          <w:rFonts w:cstheme="minorHAnsi"/>
        </w:rPr>
        <w:t>menjamin</w:t>
      </w:r>
      <w:proofErr w:type="spellEnd"/>
      <w:r w:rsidRPr="0064038E">
        <w:rPr>
          <w:rFonts w:cstheme="minorHAnsi"/>
        </w:rPr>
        <w:t xml:space="preserve"> </w:t>
      </w:r>
      <w:proofErr w:type="spellStart"/>
      <w:r w:rsidRPr="0064038E">
        <w:rPr>
          <w:rFonts w:cstheme="minorHAnsi"/>
        </w:rPr>
        <w:t>bahwa</w:t>
      </w:r>
      <w:proofErr w:type="spellEnd"/>
      <w:r w:rsidRPr="0064038E">
        <w:rPr>
          <w:rFonts w:cstheme="minorHAnsi"/>
        </w:rPr>
        <w:t xml:space="preserve"> </w:t>
      </w:r>
      <w:proofErr w:type="spellStart"/>
      <w:r w:rsidRPr="0064038E">
        <w:rPr>
          <w:rFonts w:cstheme="minorHAnsi"/>
        </w:rPr>
        <w:t>produk</w:t>
      </w:r>
      <w:proofErr w:type="spellEnd"/>
      <w:r w:rsidRPr="0064038E">
        <w:rPr>
          <w:rFonts w:cstheme="minorHAnsi"/>
        </w:rPr>
        <w:t xml:space="preserve"> </w:t>
      </w:r>
      <w:proofErr w:type="spellStart"/>
      <w:r w:rsidRPr="0064038E">
        <w:rPr>
          <w:rFonts w:cstheme="minorHAnsi"/>
        </w:rPr>
        <w:t>akhir</w:t>
      </w:r>
      <w:proofErr w:type="spellEnd"/>
      <w:r w:rsidRPr="0064038E">
        <w:rPr>
          <w:rFonts w:cstheme="minorHAnsi"/>
        </w:rPr>
        <w:t xml:space="preserve"> </w:t>
      </w:r>
      <w:proofErr w:type="spellStart"/>
      <w:r w:rsidRPr="0064038E">
        <w:rPr>
          <w:rFonts w:cstheme="minorHAnsi"/>
        </w:rPr>
        <w:t>mereka</w:t>
      </w:r>
      <w:proofErr w:type="spellEnd"/>
      <w:r w:rsidRPr="0064038E">
        <w:rPr>
          <w:rFonts w:cstheme="minorHAnsi"/>
        </w:rPr>
        <w:t xml:space="preserve"> </w:t>
      </w:r>
      <w:proofErr w:type="spellStart"/>
      <w:r w:rsidRPr="0064038E">
        <w:rPr>
          <w:rFonts w:cstheme="minorHAnsi"/>
        </w:rPr>
        <w:t>memenuhi</w:t>
      </w:r>
      <w:proofErr w:type="spellEnd"/>
      <w:r w:rsidRPr="0064038E">
        <w:rPr>
          <w:rFonts w:cstheme="minorHAnsi"/>
        </w:rPr>
        <w:t xml:space="preserve"> </w:t>
      </w:r>
      <w:proofErr w:type="spellStart"/>
      <w:r w:rsidRPr="0064038E">
        <w:rPr>
          <w:rFonts w:cstheme="minorHAnsi"/>
        </w:rPr>
        <w:t>spesifikasi</w:t>
      </w:r>
      <w:proofErr w:type="spellEnd"/>
      <w:r w:rsidRPr="0064038E">
        <w:rPr>
          <w:rFonts w:cstheme="minorHAnsi"/>
        </w:rPr>
        <w:t xml:space="preserve"> </w:t>
      </w:r>
      <w:proofErr w:type="spellStart"/>
      <w:r w:rsidRPr="0064038E">
        <w:rPr>
          <w:rFonts w:cstheme="minorHAnsi"/>
        </w:rPr>
        <w:t>tepat</w:t>
      </w:r>
      <w:proofErr w:type="spellEnd"/>
      <w:r w:rsidRPr="0064038E">
        <w:rPr>
          <w:rFonts w:cstheme="minorHAnsi"/>
        </w:rPr>
        <w:t xml:space="preserve"> yang </w:t>
      </w:r>
      <w:proofErr w:type="spellStart"/>
      <w:r w:rsidRPr="0064038E">
        <w:rPr>
          <w:rFonts w:cstheme="minorHAnsi"/>
        </w:rPr>
        <w:t>diharapkan</w:t>
      </w:r>
      <w:proofErr w:type="spellEnd"/>
      <w:r w:rsidRPr="0064038E">
        <w:rPr>
          <w:rFonts w:cstheme="minorHAnsi"/>
        </w:rPr>
        <w:t xml:space="preserve"> oleh </w:t>
      </w:r>
      <w:proofErr w:type="spellStart"/>
      <w:r w:rsidRPr="0064038E">
        <w:rPr>
          <w:rFonts w:cstheme="minorHAnsi"/>
        </w:rPr>
        <w:t>pelanggan</w:t>
      </w:r>
      <w:proofErr w:type="spellEnd"/>
      <w:r w:rsidRPr="0064038E">
        <w:rPr>
          <w:rFonts w:cstheme="minorHAnsi"/>
        </w:rPr>
        <w:t>.</w:t>
      </w:r>
    </w:p>
    <w:p w14:paraId="1F86DC34" w14:textId="77777777" w:rsidR="0064038E" w:rsidRPr="0064038E" w:rsidRDefault="0064038E" w:rsidP="0064038E">
      <w:pPr>
        <w:spacing w:after="0" w:line="240" w:lineRule="auto"/>
        <w:jc w:val="both"/>
        <w:rPr>
          <w:rFonts w:cstheme="minorHAnsi"/>
        </w:rPr>
      </w:pPr>
      <w:r w:rsidRPr="0064038E">
        <w:rPr>
          <w:rFonts w:cstheme="minorHAnsi"/>
        </w:rPr>
        <w:t>Make consistency the standard in your products with this essential instrument for any industry that formulates or processes fluids. This digital rotating viscometer is designed to provide fast, accurate, and reliable measurement of absolute viscosity. Its outstanding versatility makes it an indispensable tool across numerous sectors, including the analysis of paints, coatings, drugs, foods, cosmetics, adhesives, and many other fluid materials.</w:t>
      </w:r>
    </w:p>
    <w:p w14:paraId="13BA7310" w14:textId="77777777" w:rsidR="0064038E" w:rsidRPr="0064038E" w:rsidRDefault="0064038E" w:rsidP="0064038E">
      <w:pPr>
        <w:spacing w:after="0" w:line="240" w:lineRule="auto"/>
        <w:jc w:val="both"/>
        <w:rPr>
          <w:rFonts w:cstheme="minorHAnsi"/>
        </w:rPr>
      </w:pPr>
      <w:r w:rsidRPr="0064038E">
        <w:rPr>
          <w:rFonts w:cstheme="minorHAnsi"/>
        </w:rPr>
        <w:t>Obtain data you can trust, thanks to digital precision and proven performance. Featuring a clear digital display, this device provides direct viscosity readings, eliminating interpretation and reducing the potential for human error. With an excellent repeatability of ±0.5% and high accuracy, you can ensure that the results from every test are dependable for critical quality control and R&amp;D processes.</w:t>
      </w:r>
    </w:p>
    <w:p w14:paraId="72DCDAD1" w14:textId="77777777" w:rsidR="0064038E" w:rsidRPr="0064038E" w:rsidRDefault="0064038E" w:rsidP="0064038E">
      <w:pPr>
        <w:spacing w:after="0" w:line="240" w:lineRule="auto"/>
        <w:jc w:val="both"/>
        <w:rPr>
          <w:rFonts w:cstheme="minorHAnsi"/>
        </w:rPr>
      </w:pPr>
      <w:r w:rsidRPr="0064038E">
        <w:rPr>
          <w:rFonts w:cstheme="minorHAnsi"/>
        </w:rPr>
        <w:t>Experience ease of operation through a user-friendly and efficient design. With a straightforward setup and a simple control panel, technicians of all skill levels can perform tests efficiently with minimal training. The instrument is equipped with multiple rotation speeds and a set of interchangeable spindles, allowing it to measure a vast range of fluids from very thin liquids to thick pastes, while the sturdy stand ensures stability during measurement.</w:t>
      </w:r>
    </w:p>
    <w:p w14:paraId="1DC371FF" w14:textId="77777777" w:rsidR="0064038E" w:rsidRPr="0064038E" w:rsidRDefault="0064038E" w:rsidP="0064038E">
      <w:pPr>
        <w:spacing w:after="0" w:line="240" w:lineRule="auto"/>
        <w:jc w:val="both"/>
        <w:rPr>
          <w:rFonts w:cstheme="minorHAnsi"/>
        </w:rPr>
      </w:pPr>
      <w:r w:rsidRPr="0064038E">
        <w:rPr>
          <w:rFonts w:cstheme="minorHAnsi"/>
        </w:rPr>
        <w:t>Drive product quality and ensure consistency from batch to batch. Viscosity is a critical parameter that defines a product's performance, stability, texture, and application properties. By using this viscometer, manufacturers can effectively monitor and control their processes, ensure batch-to-batch consistency, accelerate new product development, and guarantee that their final products meet the precise specifications expected by their customers.</w:t>
      </w:r>
    </w:p>
    <w:p w14:paraId="0E374020" w14:textId="77777777" w:rsidR="0064038E" w:rsidRPr="0064038E" w:rsidRDefault="0064038E" w:rsidP="0064038E">
      <w:pPr>
        <w:spacing w:after="0" w:line="240" w:lineRule="auto"/>
        <w:jc w:val="both"/>
        <w:rPr>
          <w:rFonts w:cstheme="minorHAnsi"/>
        </w:rPr>
      </w:pPr>
    </w:p>
    <w:sectPr w:rsidR="0064038E" w:rsidRPr="006403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38E"/>
    <w:rsid w:val="0064038E"/>
    <w:rsid w:val="0067384B"/>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D4225"/>
  <w15:chartTrackingRefBased/>
  <w15:docId w15:val="{4887EFC9-DE46-4DEC-A50C-6A79A5B67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03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03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03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03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03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03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3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3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3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3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03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03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03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03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03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3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3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38E"/>
    <w:rPr>
      <w:rFonts w:eastAsiaTheme="majorEastAsia" w:cstheme="majorBidi"/>
      <w:color w:val="272727" w:themeColor="text1" w:themeTint="D8"/>
    </w:rPr>
  </w:style>
  <w:style w:type="paragraph" w:styleId="Title">
    <w:name w:val="Title"/>
    <w:basedOn w:val="Normal"/>
    <w:next w:val="Normal"/>
    <w:link w:val="TitleChar"/>
    <w:uiPriority w:val="10"/>
    <w:qFormat/>
    <w:rsid w:val="006403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3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3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3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38E"/>
    <w:pPr>
      <w:spacing w:before="160"/>
      <w:jc w:val="center"/>
    </w:pPr>
    <w:rPr>
      <w:i/>
      <w:iCs/>
      <w:color w:val="404040" w:themeColor="text1" w:themeTint="BF"/>
    </w:rPr>
  </w:style>
  <w:style w:type="character" w:customStyle="1" w:styleId="QuoteChar">
    <w:name w:val="Quote Char"/>
    <w:basedOn w:val="DefaultParagraphFont"/>
    <w:link w:val="Quote"/>
    <w:uiPriority w:val="29"/>
    <w:rsid w:val="0064038E"/>
    <w:rPr>
      <w:i/>
      <w:iCs/>
      <w:color w:val="404040" w:themeColor="text1" w:themeTint="BF"/>
    </w:rPr>
  </w:style>
  <w:style w:type="paragraph" w:styleId="ListParagraph">
    <w:name w:val="List Paragraph"/>
    <w:basedOn w:val="Normal"/>
    <w:uiPriority w:val="34"/>
    <w:qFormat/>
    <w:rsid w:val="0064038E"/>
    <w:pPr>
      <w:ind w:left="720"/>
      <w:contextualSpacing/>
    </w:pPr>
  </w:style>
  <w:style w:type="character" w:styleId="IntenseEmphasis">
    <w:name w:val="Intense Emphasis"/>
    <w:basedOn w:val="DefaultParagraphFont"/>
    <w:uiPriority w:val="21"/>
    <w:qFormat/>
    <w:rsid w:val="0064038E"/>
    <w:rPr>
      <w:i/>
      <w:iCs/>
      <w:color w:val="2F5496" w:themeColor="accent1" w:themeShade="BF"/>
    </w:rPr>
  </w:style>
  <w:style w:type="paragraph" w:styleId="IntenseQuote">
    <w:name w:val="Intense Quote"/>
    <w:basedOn w:val="Normal"/>
    <w:next w:val="Normal"/>
    <w:link w:val="IntenseQuoteChar"/>
    <w:uiPriority w:val="30"/>
    <w:qFormat/>
    <w:rsid w:val="006403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038E"/>
    <w:rPr>
      <w:i/>
      <w:iCs/>
      <w:color w:val="2F5496" w:themeColor="accent1" w:themeShade="BF"/>
    </w:rPr>
  </w:style>
  <w:style w:type="character" w:styleId="IntenseReference">
    <w:name w:val="Intense Reference"/>
    <w:basedOn w:val="DefaultParagraphFont"/>
    <w:uiPriority w:val="32"/>
    <w:qFormat/>
    <w:rsid w:val="006403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556</Words>
  <Characters>3170</Characters>
  <Application>Microsoft Office Word</Application>
  <DocSecurity>0</DocSecurity>
  <Lines>26</Lines>
  <Paragraphs>7</Paragraphs>
  <ScaleCrop>false</ScaleCrop>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2025-09-18T07:16:00Z</dcterms:created>
  <dcterms:modified xsi:type="dcterms:W3CDTF">2025-09-18T07:19:00Z</dcterms:modified>
</cp:coreProperties>
</file>